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5F3" w:rsidRDefault="00EF6B25" w:rsidP="003779EE">
      <w:pPr>
        <w:pStyle w:val="2"/>
        <w:ind w:left="3540" w:firstLine="708"/>
        <w:rPr>
          <w:sz w:val="28"/>
          <w:szCs w:val="28"/>
        </w:rPr>
      </w:pPr>
      <w:bookmarkStart w:id="0" w:name="_GoBack"/>
      <w:r w:rsidRPr="00EF6B25">
        <w:rPr>
          <w:noProof/>
          <w:sz w:val="28"/>
          <w:szCs w:val="28"/>
        </w:rPr>
        <w:drawing>
          <wp:anchor distT="0" distB="0" distL="114300" distR="114300" simplePos="0" relativeHeight="251657216" behindDoc="0" locked="0" layoutInCell="1" allowOverlap="1" wp14:anchorId="332D84A6" wp14:editId="7446A047">
            <wp:simplePos x="0" y="0"/>
            <wp:positionH relativeFrom="column">
              <wp:posOffset>-1089660</wp:posOffset>
            </wp:positionH>
            <wp:positionV relativeFrom="paragraph">
              <wp:posOffset>-828676</wp:posOffset>
            </wp:positionV>
            <wp:extent cx="7703189" cy="10601325"/>
            <wp:effectExtent l="0" t="0" r="0" b="0"/>
            <wp:wrapNone/>
            <wp:docPr id="1" name="Рисунок 1" descr="C:\Users\иман\Desktop\img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ман\Desktop\img05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6373" cy="10619469"/>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2755F3" w:rsidRDefault="002755F3" w:rsidP="002755F3">
      <w:pPr>
        <w:widowControl w:val="0"/>
        <w:autoSpaceDE w:val="0"/>
        <w:autoSpaceDN w:val="0"/>
        <w:adjustRightInd w:val="0"/>
        <w:ind w:firstLine="285"/>
        <w:jc w:val="both"/>
        <w:rPr>
          <w:rFonts w:ascii="Bookman Old Style" w:hAnsi="Bookman Old Style"/>
          <w:szCs w:val="26"/>
        </w:rPr>
      </w:pPr>
    </w:p>
    <w:p w:rsidR="002755F3" w:rsidRDefault="002755F3" w:rsidP="002755F3">
      <w:pPr>
        <w:widowControl w:val="0"/>
        <w:autoSpaceDE w:val="0"/>
        <w:autoSpaceDN w:val="0"/>
        <w:adjustRightInd w:val="0"/>
        <w:ind w:firstLine="285"/>
        <w:jc w:val="both"/>
        <w:rPr>
          <w:rFonts w:ascii="Bookman Old Style" w:hAnsi="Bookman Old Style"/>
          <w:szCs w:val="26"/>
        </w:rPr>
      </w:pPr>
    </w:p>
    <w:p w:rsidR="002755F3" w:rsidRPr="009B0302" w:rsidRDefault="002755F3" w:rsidP="002755F3">
      <w:pPr>
        <w:rPr>
          <w:rFonts w:ascii="Bookman Old Style" w:hAnsi="Bookman Old Style"/>
          <w:b/>
          <w:sz w:val="28"/>
          <w:szCs w:val="28"/>
          <w:u w:val="single"/>
        </w:rPr>
      </w:pPr>
      <w:r>
        <w:rPr>
          <w:rFonts w:ascii="Bookman Old Style" w:hAnsi="Bookman Old Style"/>
          <w:sz w:val="28"/>
          <w:szCs w:val="28"/>
        </w:rPr>
        <w:t xml:space="preserve"> </w:t>
      </w:r>
      <w:r w:rsidRPr="009B0302">
        <w:rPr>
          <w:rFonts w:ascii="Bookman Old Style" w:hAnsi="Bookman Old Style"/>
          <w:b/>
          <w:sz w:val="28"/>
          <w:szCs w:val="28"/>
          <w:u w:val="single"/>
        </w:rPr>
        <w:t>УТВЕРЖДАЮ:</w:t>
      </w:r>
      <w:r w:rsidRPr="009B0302">
        <w:rPr>
          <w:rFonts w:ascii="Bookman Old Style" w:hAnsi="Bookman Old Style"/>
          <w:b/>
          <w:sz w:val="28"/>
          <w:szCs w:val="28"/>
        </w:rPr>
        <w:t xml:space="preserve"> </w:t>
      </w:r>
      <w:r>
        <w:rPr>
          <w:rFonts w:ascii="Bookman Old Style" w:hAnsi="Bookman Old Style"/>
          <w:b/>
          <w:sz w:val="28"/>
          <w:szCs w:val="28"/>
        </w:rPr>
        <w:t xml:space="preserve">                                     </w:t>
      </w:r>
      <w:r w:rsidRPr="009B0302">
        <w:rPr>
          <w:rFonts w:ascii="Bookman Old Style" w:hAnsi="Bookman Old Style"/>
          <w:b/>
          <w:sz w:val="28"/>
          <w:szCs w:val="28"/>
        </w:rPr>
        <w:t xml:space="preserve"> </w:t>
      </w:r>
      <w:r w:rsidRPr="009B0302">
        <w:rPr>
          <w:rFonts w:ascii="Bookman Old Style" w:hAnsi="Bookman Old Style"/>
          <w:b/>
          <w:sz w:val="28"/>
          <w:szCs w:val="28"/>
          <w:u w:val="single"/>
        </w:rPr>
        <w:t>СОГЛАСОВАНО:</w:t>
      </w:r>
    </w:p>
    <w:p w:rsidR="002755F3" w:rsidRPr="009B0302" w:rsidRDefault="007716A8" w:rsidP="002755F3">
      <w:pPr>
        <w:rPr>
          <w:rFonts w:ascii="Bookman Old Style" w:hAnsi="Bookman Old Style"/>
          <w:b/>
          <w:sz w:val="28"/>
          <w:szCs w:val="28"/>
        </w:rPr>
      </w:pPr>
      <w:r>
        <w:rPr>
          <w:rFonts w:ascii="Bookman Old Style" w:hAnsi="Bookman Old Style"/>
          <w:b/>
          <w:sz w:val="28"/>
          <w:szCs w:val="28"/>
        </w:rPr>
        <w:t xml:space="preserve">Глава                        </w:t>
      </w:r>
      <w:r w:rsidR="002755F3">
        <w:rPr>
          <w:rFonts w:ascii="Bookman Old Style" w:hAnsi="Bookman Old Style"/>
          <w:b/>
          <w:sz w:val="28"/>
          <w:szCs w:val="28"/>
        </w:rPr>
        <w:t xml:space="preserve">           </w:t>
      </w:r>
      <w:r w:rsidR="002755F3">
        <w:rPr>
          <w:rFonts w:ascii="Bookman Old Style" w:hAnsi="Bookman Old Style"/>
          <w:b/>
          <w:sz w:val="28"/>
          <w:szCs w:val="28"/>
        </w:rPr>
        <w:tab/>
      </w:r>
      <w:r w:rsidR="002755F3">
        <w:rPr>
          <w:rFonts w:ascii="Bookman Old Style" w:hAnsi="Bookman Old Style"/>
          <w:b/>
          <w:sz w:val="28"/>
          <w:szCs w:val="28"/>
        </w:rPr>
        <w:tab/>
        <w:t xml:space="preserve">   </w:t>
      </w:r>
      <w:r w:rsidR="00C62CD3">
        <w:rPr>
          <w:rFonts w:ascii="Bookman Old Style" w:hAnsi="Bookman Old Style"/>
          <w:b/>
          <w:sz w:val="28"/>
          <w:szCs w:val="28"/>
        </w:rPr>
        <w:t xml:space="preserve">       </w:t>
      </w:r>
      <w:r w:rsidR="002755F3">
        <w:rPr>
          <w:rFonts w:ascii="Bookman Old Style" w:hAnsi="Bookman Old Style"/>
          <w:b/>
          <w:sz w:val="28"/>
          <w:szCs w:val="28"/>
        </w:rPr>
        <w:t>Начальник ОСП и МУ</w:t>
      </w:r>
    </w:p>
    <w:p w:rsidR="002755F3" w:rsidRPr="009B0302" w:rsidRDefault="002755F3" w:rsidP="002755F3">
      <w:pPr>
        <w:rPr>
          <w:rFonts w:ascii="Bookman Old Style" w:hAnsi="Bookman Old Style"/>
          <w:b/>
          <w:sz w:val="28"/>
          <w:szCs w:val="28"/>
        </w:rPr>
      </w:pPr>
      <w:r w:rsidRPr="009B0302">
        <w:rPr>
          <w:rFonts w:ascii="Bookman Old Style" w:hAnsi="Bookman Old Style"/>
          <w:b/>
          <w:sz w:val="28"/>
          <w:szCs w:val="28"/>
        </w:rPr>
        <w:t>МР «К</w:t>
      </w:r>
      <w:r>
        <w:rPr>
          <w:rFonts w:ascii="Bookman Old Style" w:hAnsi="Bookman Old Style"/>
          <w:b/>
          <w:sz w:val="28"/>
          <w:szCs w:val="28"/>
        </w:rPr>
        <w:t>айтагский</w:t>
      </w:r>
      <w:r w:rsidR="004156A3">
        <w:rPr>
          <w:rFonts w:ascii="Bookman Old Style" w:hAnsi="Bookman Old Style"/>
          <w:b/>
          <w:sz w:val="28"/>
          <w:szCs w:val="28"/>
        </w:rPr>
        <w:t xml:space="preserve"> район»                       </w:t>
      </w:r>
      <w:r w:rsidR="00C62CD3">
        <w:rPr>
          <w:rFonts w:ascii="Bookman Old Style" w:hAnsi="Bookman Old Style"/>
          <w:b/>
          <w:sz w:val="28"/>
          <w:szCs w:val="28"/>
        </w:rPr>
        <w:t xml:space="preserve"> </w:t>
      </w:r>
      <w:r w:rsidR="004156A3">
        <w:rPr>
          <w:rFonts w:ascii="Bookman Old Style" w:hAnsi="Bookman Old Style"/>
          <w:b/>
          <w:sz w:val="28"/>
          <w:szCs w:val="28"/>
        </w:rPr>
        <w:t>А</w:t>
      </w:r>
      <w:r>
        <w:rPr>
          <w:rFonts w:ascii="Bookman Old Style" w:hAnsi="Bookman Old Style"/>
          <w:b/>
          <w:sz w:val="28"/>
          <w:szCs w:val="28"/>
        </w:rPr>
        <w:t xml:space="preserve">дминистрации МР                                                                                </w:t>
      </w:r>
      <w:r w:rsidRPr="009B0302">
        <w:rPr>
          <w:rFonts w:ascii="Bookman Old Style" w:hAnsi="Bookman Old Style"/>
          <w:b/>
          <w:sz w:val="28"/>
          <w:szCs w:val="28"/>
        </w:rPr>
        <w:t>Темирбулатов А.М</w:t>
      </w:r>
      <w:r>
        <w:rPr>
          <w:rFonts w:ascii="Bookman Old Style" w:hAnsi="Bookman Old Style"/>
          <w:b/>
          <w:sz w:val="28"/>
          <w:szCs w:val="28"/>
        </w:rPr>
        <w:tab/>
        <w:t xml:space="preserve">                        «Кайтагский район»</w:t>
      </w:r>
      <w:r>
        <w:rPr>
          <w:rFonts w:ascii="Bookman Old Style" w:hAnsi="Bookman Old Style"/>
          <w:b/>
          <w:sz w:val="28"/>
          <w:szCs w:val="28"/>
        </w:rPr>
        <w:tab/>
      </w:r>
      <w:r>
        <w:rPr>
          <w:rFonts w:ascii="Bookman Old Style" w:hAnsi="Bookman Old Style"/>
          <w:b/>
          <w:sz w:val="28"/>
          <w:szCs w:val="28"/>
        </w:rPr>
        <w:tab/>
        <w:t xml:space="preserve">                                                     </w:t>
      </w:r>
      <w:r w:rsidR="00C62CD3">
        <w:rPr>
          <w:rFonts w:ascii="Bookman Old Style" w:hAnsi="Bookman Old Style"/>
          <w:b/>
          <w:sz w:val="28"/>
          <w:szCs w:val="28"/>
        </w:rPr>
        <w:t xml:space="preserve"> </w:t>
      </w:r>
      <w:r>
        <w:rPr>
          <w:rFonts w:ascii="Bookman Old Style" w:hAnsi="Bookman Old Style"/>
          <w:b/>
          <w:sz w:val="28"/>
          <w:szCs w:val="28"/>
        </w:rPr>
        <w:t xml:space="preserve"> Ибрагимова  М.А. ______________</w:t>
      </w:r>
      <w:r>
        <w:rPr>
          <w:rFonts w:ascii="Bookman Old Style" w:hAnsi="Bookman Old Style"/>
          <w:b/>
          <w:sz w:val="28"/>
          <w:szCs w:val="28"/>
        </w:rPr>
        <w:tab/>
      </w:r>
      <w:r>
        <w:rPr>
          <w:rFonts w:ascii="Bookman Old Style" w:hAnsi="Bookman Old Style"/>
          <w:b/>
          <w:sz w:val="28"/>
          <w:szCs w:val="28"/>
        </w:rPr>
        <w:tab/>
      </w:r>
      <w:r>
        <w:rPr>
          <w:rFonts w:ascii="Bookman Old Style" w:hAnsi="Bookman Old Style"/>
          <w:b/>
          <w:sz w:val="28"/>
          <w:szCs w:val="28"/>
        </w:rPr>
        <w:tab/>
        <w:t xml:space="preserve"> </w:t>
      </w:r>
      <w:r>
        <w:rPr>
          <w:rFonts w:ascii="Bookman Old Style" w:hAnsi="Bookman Old Style"/>
          <w:b/>
          <w:sz w:val="28"/>
          <w:szCs w:val="28"/>
        </w:rPr>
        <w:tab/>
      </w:r>
      <w:r>
        <w:rPr>
          <w:rFonts w:ascii="Bookman Old Style" w:hAnsi="Bookman Old Style"/>
          <w:b/>
          <w:sz w:val="28"/>
          <w:szCs w:val="28"/>
        </w:rPr>
        <w:tab/>
        <w:t xml:space="preserve">             ______________</w:t>
      </w:r>
    </w:p>
    <w:p w:rsidR="002755F3" w:rsidRPr="009B0302" w:rsidRDefault="00FF437F" w:rsidP="002755F3">
      <w:pPr>
        <w:rPr>
          <w:rFonts w:ascii="Bookman Old Style" w:hAnsi="Bookman Old Style"/>
          <w:b/>
          <w:sz w:val="28"/>
          <w:szCs w:val="28"/>
        </w:rPr>
      </w:pPr>
      <w:r>
        <w:rPr>
          <w:rFonts w:ascii="Bookman Old Style" w:hAnsi="Bookman Old Style"/>
          <w:b/>
          <w:sz w:val="28"/>
          <w:szCs w:val="28"/>
        </w:rPr>
        <w:t>16.05.2017г</w:t>
      </w:r>
      <w:r>
        <w:rPr>
          <w:rFonts w:ascii="Bookman Old Style" w:hAnsi="Bookman Old Style"/>
          <w:b/>
          <w:sz w:val="28"/>
          <w:szCs w:val="28"/>
        </w:rPr>
        <w:tab/>
      </w:r>
      <w:r>
        <w:rPr>
          <w:rFonts w:ascii="Bookman Old Style" w:hAnsi="Bookman Old Style"/>
          <w:b/>
          <w:sz w:val="28"/>
          <w:szCs w:val="28"/>
        </w:rPr>
        <w:tab/>
      </w:r>
      <w:r>
        <w:rPr>
          <w:rFonts w:ascii="Bookman Old Style" w:hAnsi="Bookman Old Style"/>
          <w:b/>
          <w:sz w:val="28"/>
          <w:szCs w:val="28"/>
        </w:rPr>
        <w:tab/>
      </w:r>
      <w:r>
        <w:rPr>
          <w:rFonts w:ascii="Bookman Old Style" w:hAnsi="Bookman Old Style"/>
          <w:b/>
          <w:sz w:val="28"/>
          <w:szCs w:val="28"/>
        </w:rPr>
        <w:tab/>
      </w:r>
      <w:r>
        <w:rPr>
          <w:rFonts w:ascii="Bookman Old Style" w:hAnsi="Bookman Old Style"/>
          <w:b/>
          <w:sz w:val="28"/>
          <w:szCs w:val="28"/>
        </w:rPr>
        <w:tab/>
      </w:r>
      <w:r>
        <w:rPr>
          <w:rFonts w:ascii="Bookman Old Style" w:hAnsi="Bookman Old Style"/>
          <w:b/>
          <w:sz w:val="28"/>
          <w:szCs w:val="28"/>
        </w:rPr>
        <w:tab/>
      </w:r>
      <w:r>
        <w:rPr>
          <w:rFonts w:ascii="Bookman Old Style" w:hAnsi="Bookman Old Style"/>
          <w:b/>
          <w:sz w:val="28"/>
          <w:szCs w:val="28"/>
        </w:rPr>
        <w:tab/>
        <w:t>17.05</w:t>
      </w:r>
      <w:r w:rsidR="002755F3">
        <w:rPr>
          <w:rFonts w:ascii="Bookman Old Style" w:hAnsi="Bookman Old Style"/>
          <w:b/>
          <w:sz w:val="28"/>
          <w:szCs w:val="28"/>
        </w:rPr>
        <w:t>.2017г</w:t>
      </w:r>
    </w:p>
    <w:p w:rsidR="002755F3" w:rsidRPr="009B0302" w:rsidRDefault="002755F3" w:rsidP="002755F3">
      <w:pPr>
        <w:rPr>
          <w:rFonts w:ascii="Bookman Old Style" w:hAnsi="Bookman Old Style"/>
          <w:b/>
          <w:sz w:val="28"/>
          <w:szCs w:val="28"/>
        </w:rPr>
      </w:pPr>
      <w:r w:rsidRPr="009B0302">
        <w:rPr>
          <w:rFonts w:ascii="Bookman Old Style" w:hAnsi="Bookman Old Style"/>
          <w:b/>
          <w:sz w:val="28"/>
          <w:szCs w:val="28"/>
        </w:rPr>
        <w:t xml:space="preserve">            </w:t>
      </w:r>
      <w:r w:rsidRPr="009B0302">
        <w:rPr>
          <w:rFonts w:ascii="Bookman Old Style" w:hAnsi="Bookman Old Style"/>
          <w:b/>
          <w:sz w:val="28"/>
          <w:szCs w:val="28"/>
        </w:rPr>
        <w:tab/>
      </w:r>
      <w:r w:rsidRPr="009B0302">
        <w:rPr>
          <w:rFonts w:ascii="Bookman Old Style" w:hAnsi="Bookman Old Style"/>
          <w:b/>
          <w:sz w:val="28"/>
          <w:szCs w:val="28"/>
        </w:rPr>
        <w:tab/>
      </w:r>
      <w:r w:rsidRPr="009B0302">
        <w:rPr>
          <w:rFonts w:ascii="Bookman Old Style" w:hAnsi="Bookman Old Style"/>
          <w:b/>
          <w:sz w:val="28"/>
          <w:szCs w:val="28"/>
        </w:rPr>
        <w:tab/>
        <w:t xml:space="preserve">     </w:t>
      </w:r>
    </w:p>
    <w:p w:rsidR="002755F3" w:rsidRPr="009B0302" w:rsidRDefault="002755F3" w:rsidP="002755F3">
      <w:pPr>
        <w:rPr>
          <w:rFonts w:ascii="Bookman Old Style" w:hAnsi="Bookman Old Style"/>
          <w:b/>
          <w:sz w:val="20"/>
          <w:szCs w:val="20"/>
        </w:rPr>
      </w:pPr>
      <w:r w:rsidRPr="009B0302">
        <w:rPr>
          <w:rFonts w:ascii="Bookman Old Style" w:hAnsi="Bookman Old Style"/>
          <w:b/>
          <w:sz w:val="20"/>
          <w:szCs w:val="20"/>
        </w:rPr>
        <w:t xml:space="preserve">                                                                                   </w:t>
      </w:r>
      <w:r>
        <w:rPr>
          <w:rFonts w:ascii="Bookman Old Style" w:hAnsi="Bookman Old Style"/>
          <w:b/>
          <w:sz w:val="20"/>
          <w:szCs w:val="20"/>
        </w:rPr>
        <w:tab/>
      </w:r>
      <w:r>
        <w:rPr>
          <w:rFonts w:ascii="Bookman Old Style" w:hAnsi="Bookman Old Style"/>
          <w:b/>
          <w:sz w:val="20"/>
          <w:szCs w:val="20"/>
        </w:rPr>
        <w:tab/>
      </w:r>
      <w:r>
        <w:rPr>
          <w:rFonts w:ascii="Bookman Old Style" w:hAnsi="Bookman Old Style"/>
          <w:b/>
          <w:sz w:val="20"/>
          <w:szCs w:val="20"/>
        </w:rPr>
        <w:tab/>
      </w:r>
      <w:r w:rsidRPr="009B0302">
        <w:rPr>
          <w:rFonts w:ascii="Bookman Old Style" w:hAnsi="Bookman Old Style"/>
          <w:b/>
          <w:sz w:val="20"/>
          <w:szCs w:val="20"/>
        </w:rPr>
        <w:t xml:space="preserve"> </w:t>
      </w:r>
    </w:p>
    <w:p w:rsidR="002755F3" w:rsidRDefault="002755F3" w:rsidP="002755F3">
      <w:pPr>
        <w:rPr>
          <w:rFonts w:ascii="Bookman Old Style" w:hAnsi="Bookman Old Style"/>
          <w:sz w:val="28"/>
          <w:szCs w:val="28"/>
        </w:rPr>
      </w:pPr>
    </w:p>
    <w:p w:rsidR="002755F3" w:rsidRPr="009B0302" w:rsidRDefault="002755F3" w:rsidP="002755F3">
      <w:pPr>
        <w:jc w:val="center"/>
        <w:rPr>
          <w:rFonts w:ascii="Bookman Old Style" w:hAnsi="Bookman Old Style"/>
          <w:b/>
          <w:sz w:val="28"/>
          <w:szCs w:val="28"/>
        </w:rPr>
      </w:pPr>
      <w:r w:rsidRPr="009B0302">
        <w:rPr>
          <w:rFonts w:ascii="Bookman Old Style" w:hAnsi="Bookman Old Style"/>
          <w:b/>
          <w:sz w:val="28"/>
          <w:szCs w:val="28"/>
        </w:rPr>
        <w:t>ПРИНЯТ:</w:t>
      </w:r>
    </w:p>
    <w:p w:rsidR="002755F3" w:rsidRPr="009B0302" w:rsidRDefault="002755F3" w:rsidP="002755F3">
      <w:pPr>
        <w:jc w:val="center"/>
        <w:rPr>
          <w:rFonts w:ascii="Bookman Old Style" w:hAnsi="Bookman Old Style"/>
          <w:b/>
          <w:sz w:val="28"/>
          <w:szCs w:val="28"/>
        </w:rPr>
      </w:pPr>
      <w:r w:rsidRPr="009B0302">
        <w:rPr>
          <w:rFonts w:ascii="Bookman Old Style" w:hAnsi="Bookman Old Style"/>
          <w:b/>
          <w:sz w:val="28"/>
          <w:szCs w:val="28"/>
        </w:rPr>
        <w:t>Трудовым коллективом</w:t>
      </w:r>
    </w:p>
    <w:p w:rsidR="002755F3" w:rsidRPr="009B0302" w:rsidRDefault="00DD19A1" w:rsidP="002755F3">
      <w:pPr>
        <w:jc w:val="center"/>
        <w:rPr>
          <w:rFonts w:ascii="Bookman Old Style" w:hAnsi="Bookman Old Style"/>
          <w:b/>
          <w:sz w:val="28"/>
          <w:szCs w:val="28"/>
        </w:rPr>
      </w:pPr>
      <w:r>
        <w:rPr>
          <w:rFonts w:ascii="Bookman Old Style" w:hAnsi="Bookman Old Style"/>
          <w:b/>
          <w:sz w:val="28"/>
          <w:szCs w:val="28"/>
        </w:rPr>
        <w:t xml:space="preserve"> МКОУ</w:t>
      </w:r>
      <w:r w:rsidR="002755F3">
        <w:rPr>
          <w:rFonts w:ascii="Bookman Old Style" w:hAnsi="Bookman Old Style"/>
          <w:b/>
          <w:sz w:val="28"/>
          <w:szCs w:val="28"/>
        </w:rPr>
        <w:t xml:space="preserve"> «</w:t>
      </w:r>
      <w:r>
        <w:rPr>
          <w:rFonts w:ascii="Bookman Old Style" w:hAnsi="Bookman Old Style"/>
          <w:b/>
          <w:sz w:val="28"/>
          <w:szCs w:val="28"/>
        </w:rPr>
        <w:t>Джирабачинская</w:t>
      </w:r>
      <w:r w:rsidR="002755F3" w:rsidRPr="009B0302">
        <w:rPr>
          <w:rFonts w:ascii="Bookman Old Style" w:hAnsi="Bookman Old Style"/>
          <w:b/>
          <w:sz w:val="28"/>
          <w:szCs w:val="28"/>
        </w:rPr>
        <w:t xml:space="preserve"> СОШ</w:t>
      </w:r>
      <w:r w:rsidR="002755F3">
        <w:rPr>
          <w:rFonts w:ascii="Bookman Old Style" w:hAnsi="Bookman Old Style"/>
          <w:b/>
          <w:sz w:val="28"/>
          <w:szCs w:val="28"/>
        </w:rPr>
        <w:t>»</w:t>
      </w:r>
    </w:p>
    <w:p w:rsidR="002755F3" w:rsidRDefault="002755F3" w:rsidP="002755F3">
      <w:pPr>
        <w:jc w:val="center"/>
        <w:rPr>
          <w:rFonts w:ascii="Bookman Old Style" w:hAnsi="Bookman Old Style"/>
          <w:sz w:val="28"/>
          <w:szCs w:val="28"/>
        </w:rPr>
      </w:pPr>
    </w:p>
    <w:p w:rsidR="002755F3" w:rsidRDefault="002755F3" w:rsidP="002755F3">
      <w:pPr>
        <w:jc w:val="center"/>
        <w:rPr>
          <w:rFonts w:ascii="Bookman Old Style" w:hAnsi="Bookman Old Style"/>
          <w:sz w:val="28"/>
          <w:szCs w:val="28"/>
        </w:rPr>
      </w:pPr>
    </w:p>
    <w:p w:rsidR="002755F3" w:rsidRDefault="002755F3" w:rsidP="002755F3">
      <w:pPr>
        <w:jc w:val="center"/>
        <w:rPr>
          <w:rFonts w:ascii="Bookman Old Style" w:hAnsi="Bookman Old Style"/>
          <w:sz w:val="28"/>
          <w:szCs w:val="28"/>
        </w:rPr>
      </w:pPr>
      <w:r>
        <w:rPr>
          <w:rFonts w:ascii="Bookman Old Style" w:hAnsi="Bookman Old Style"/>
          <w:sz w:val="28"/>
          <w:szCs w:val="28"/>
        </w:rPr>
        <w:t>_______________</w:t>
      </w:r>
    </w:p>
    <w:p w:rsidR="002755F3" w:rsidRPr="009B0302" w:rsidRDefault="00DD19A1" w:rsidP="002755F3">
      <w:pPr>
        <w:jc w:val="center"/>
        <w:rPr>
          <w:rFonts w:ascii="Bookman Old Style" w:hAnsi="Bookman Old Style"/>
          <w:b/>
          <w:sz w:val="28"/>
          <w:szCs w:val="28"/>
        </w:rPr>
      </w:pPr>
      <w:r>
        <w:rPr>
          <w:rFonts w:ascii="Bookman Old Style" w:hAnsi="Bookman Old Style"/>
          <w:b/>
          <w:sz w:val="28"/>
          <w:szCs w:val="28"/>
        </w:rPr>
        <w:t>Протокол № 5</w:t>
      </w:r>
    </w:p>
    <w:p w:rsidR="002755F3" w:rsidRPr="009B0302" w:rsidRDefault="002755F3" w:rsidP="002755F3">
      <w:pPr>
        <w:jc w:val="center"/>
        <w:rPr>
          <w:rFonts w:ascii="Bookman Old Style" w:hAnsi="Bookman Old Style"/>
          <w:b/>
          <w:sz w:val="28"/>
          <w:szCs w:val="28"/>
        </w:rPr>
      </w:pPr>
      <w:r>
        <w:rPr>
          <w:rFonts w:ascii="Bookman Old Style" w:hAnsi="Bookman Old Style"/>
          <w:b/>
          <w:sz w:val="28"/>
          <w:szCs w:val="28"/>
        </w:rPr>
        <w:t xml:space="preserve">От </w:t>
      </w:r>
      <w:r w:rsidR="00FF437F">
        <w:rPr>
          <w:rFonts w:ascii="Bookman Old Style" w:hAnsi="Bookman Old Style"/>
          <w:b/>
          <w:sz w:val="28"/>
          <w:szCs w:val="28"/>
        </w:rPr>
        <w:t>17.05</w:t>
      </w:r>
      <w:r>
        <w:rPr>
          <w:rFonts w:ascii="Bookman Old Style" w:hAnsi="Bookman Old Style"/>
          <w:b/>
          <w:sz w:val="28"/>
          <w:szCs w:val="28"/>
        </w:rPr>
        <w:t>.2017</w:t>
      </w:r>
      <w:r w:rsidRPr="009B0302">
        <w:rPr>
          <w:rFonts w:ascii="Bookman Old Style" w:hAnsi="Bookman Old Style"/>
          <w:b/>
          <w:sz w:val="28"/>
          <w:szCs w:val="28"/>
        </w:rPr>
        <w:t>г</w:t>
      </w:r>
    </w:p>
    <w:p w:rsidR="002755F3" w:rsidRDefault="002755F3" w:rsidP="002755F3">
      <w:pPr>
        <w:widowControl w:val="0"/>
        <w:autoSpaceDE w:val="0"/>
        <w:autoSpaceDN w:val="0"/>
        <w:adjustRightInd w:val="0"/>
        <w:jc w:val="both"/>
        <w:rPr>
          <w:rFonts w:ascii="Bookman Old Style" w:hAnsi="Bookman Old Style"/>
          <w:szCs w:val="26"/>
        </w:rPr>
      </w:pPr>
    </w:p>
    <w:p w:rsidR="002755F3" w:rsidRDefault="002755F3" w:rsidP="002755F3">
      <w:pPr>
        <w:widowControl w:val="0"/>
        <w:autoSpaceDE w:val="0"/>
        <w:autoSpaceDN w:val="0"/>
        <w:adjustRightInd w:val="0"/>
        <w:jc w:val="both"/>
        <w:rPr>
          <w:rFonts w:ascii="Bookman Old Style" w:hAnsi="Bookman Old Style"/>
          <w:szCs w:val="26"/>
        </w:rPr>
      </w:pPr>
    </w:p>
    <w:p w:rsidR="002755F3" w:rsidRDefault="002755F3" w:rsidP="002755F3">
      <w:pPr>
        <w:widowControl w:val="0"/>
        <w:autoSpaceDE w:val="0"/>
        <w:autoSpaceDN w:val="0"/>
        <w:adjustRightInd w:val="0"/>
        <w:jc w:val="both"/>
        <w:rPr>
          <w:rFonts w:ascii="Bookman Old Style" w:hAnsi="Bookman Old Style"/>
          <w:szCs w:val="26"/>
        </w:rPr>
      </w:pPr>
    </w:p>
    <w:p w:rsidR="002755F3" w:rsidRDefault="002755F3" w:rsidP="002755F3">
      <w:pPr>
        <w:widowControl w:val="0"/>
        <w:autoSpaceDE w:val="0"/>
        <w:autoSpaceDN w:val="0"/>
        <w:adjustRightInd w:val="0"/>
        <w:jc w:val="both"/>
        <w:rPr>
          <w:rFonts w:ascii="Bookman Old Style" w:hAnsi="Bookman Old Style"/>
          <w:szCs w:val="26"/>
        </w:rPr>
      </w:pPr>
    </w:p>
    <w:p w:rsidR="002755F3" w:rsidRDefault="002755F3" w:rsidP="002755F3">
      <w:pPr>
        <w:widowControl w:val="0"/>
        <w:autoSpaceDE w:val="0"/>
        <w:autoSpaceDN w:val="0"/>
        <w:adjustRightInd w:val="0"/>
        <w:jc w:val="both"/>
        <w:rPr>
          <w:rFonts w:ascii="Bookman Old Style" w:hAnsi="Bookman Old Style"/>
          <w:szCs w:val="26"/>
        </w:rPr>
      </w:pPr>
    </w:p>
    <w:p w:rsidR="002755F3" w:rsidRDefault="002755F3" w:rsidP="002755F3">
      <w:pPr>
        <w:widowControl w:val="0"/>
        <w:autoSpaceDE w:val="0"/>
        <w:autoSpaceDN w:val="0"/>
        <w:adjustRightInd w:val="0"/>
        <w:jc w:val="both"/>
        <w:rPr>
          <w:rFonts w:ascii="Bookman Old Style" w:hAnsi="Bookman Old Style"/>
          <w:szCs w:val="26"/>
        </w:rPr>
      </w:pPr>
    </w:p>
    <w:p w:rsidR="002755F3" w:rsidRPr="00C31E66" w:rsidRDefault="002755F3" w:rsidP="00C31E66">
      <w:pPr>
        <w:rPr>
          <w:rFonts w:ascii="Bookman Old Style" w:hAnsi="Bookman Old Style"/>
          <w:sz w:val="28"/>
          <w:szCs w:val="28"/>
        </w:rPr>
      </w:pPr>
      <w:r>
        <w:rPr>
          <w:rFonts w:ascii="Bookman Old Style" w:hAnsi="Bookman Old Style"/>
          <w:sz w:val="28"/>
          <w:szCs w:val="28"/>
        </w:rPr>
        <w:t xml:space="preserve">             </w:t>
      </w:r>
      <w:r w:rsidR="00C31E66">
        <w:rPr>
          <w:rFonts w:ascii="Bookman Old Style" w:hAnsi="Bookman Old Style"/>
          <w:sz w:val="28"/>
          <w:szCs w:val="28"/>
        </w:rPr>
        <w:t xml:space="preserve">                   </w:t>
      </w:r>
      <w:r w:rsidRPr="00812101">
        <w:rPr>
          <w:rFonts w:ascii="Bookman Old Style" w:hAnsi="Bookman Old Style"/>
          <w:b/>
          <w:sz w:val="72"/>
        </w:rPr>
        <w:t>УСТАВ</w:t>
      </w:r>
    </w:p>
    <w:p w:rsidR="002755F3" w:rsidRDefault="002755F3" w:rsidP="002755F3">
      <w:pPr>
        <w:spacing w:line="360" w:lineRule="auto"/>
        <w:jc w:val="center"/>
        <w:rPr>
          <w:rFonts w:ascii="Bookman Old Style" w:hAnsi="Bookman Old Style"/>
          <w:b/>
          <w:sz w:val="28"/>
          <w:szCs w:val="28"/>
        </w:rPr>
      </w:pPr>
    </w:p>
    <w:p w:rsidR="002755F3" w:rsidRDefault="00DD19A1" w:rsidP="002755F3">
      <w:pPr>
        <w:spacing w:line="360" w:lineRule="auto"/>
        <w:jc w:val="center"/>
        <w:rPr>
          <w:rFonts w:ascii="Bookman Old Style" w:hAnsi="Bookman Old Style"/>
          <w:b/>
          <w:sz w:val="28"/>
          <w:szCs w:val="28"/>
        </w:rPr>
      </w:pPr>
      <w:r>
        <w:rPr>
          <w:rFonts w:ascii="Bookman Old Style" w:hAnsi="Bookman Old Style"/>
          <w:b/>
          <w:sz w:val="28"/>
          <w:szCs w:val="28"/>
        </w:rPr>
        <w:t>МУНИЦИПАЛЬНОГО</w:t>
      </w:r>
    </w:p>
    <w:p w:rsidR="002755F3" w:rsidRPr="00F77B66" w:rsidRDefault="00C62CD3" w:rsidP="002755F3">
      <w:pPr>
        <w:spacing w:line="360" w:lineRule="auto"/>
        <w:jc w:val="center"/>
        <w:rPr>
          <w:rFonts w:ascii="Bookman Old Style" w:hAnsi="Bookman Old Style"/>
          <w:b/>
          <w:sz w:val="28"/>
          <w:szCs w:val="28"/>
        </w:rPr>
      </w:pPr>
      <w:r>
        <w:rPr>
          <w:rFonts w:ascii="Bookman Old Style" w:hAnsi="Bookman Old Style"/>
          <w:b/>
          <w:sz w:val="28"/>
          <w:szCs w:val="28"/>
        </w:rPr>
        <w:t>КАЗЁННОГО ОБЩЕОБРАЗОВАТЕЛЬНОГО</w:t>
      </w:r>
      <w:r w:rsidR="002755F3">
        <w:rPr>
          <w:rFonts w:ascii="Bookman Old Style" w:hAnsi="Bookman Old Style"/>
          <w:b/>
          <w:sz w:val="28"/>
          <w:szCs w:val="28"/>
        </w:rPr>
        <w:t xml:space="preserve"> </w:t>
      </w:r>
      <w:r>
        <w:rPr>
          <w:rFonts w:ascii="Bookman Old Style" w:hAnsi="Bookman Old Style"/>
          <w:b/>
          <w:sz w:val="28"/>
          <w:szCs w:val="28"/>
        </w:rPr>
        <w:t>УЧРЕЖДЕНИЯ «</w:t>
      </w:r>
      <w:r w:rsidR="00DD19A1">
        <w:rPr>
          <w:rFonts w:ascii="Bookman Old Style" w:hAnsi="Bookman Old Style"/>
          <w:b/>
          <w:sz w:val="28"/>
          <w:szCs w:val="28"/>
        </w:rPr>
        <w:t>ДЖИРАБАЧИНСКАЯ</w:t>
      </w:r>
      <w:r w:rsidR="002755F3">
        <w:rPr>
          <w:rFonts w:ascii="Bookman Old Style" w:hAnsi="Bookman Old Style"/>
          <w:b/>
          <w:sz w:val="28"/>
          <w:szCs w:val="28"/>
        </w:rPr>
        <w:t xml:space="preserve"> СРЕДНЯЯ</w:t>
      </w:r>
    </w:p>
    <w:p w:rsidR="002755F3" w:rsidRPr="00F77B66" w:rsidRDefault="002755F3" w:rsidP="002755F3">
      <w:pPr>
        <w:spacing w:line="360" w:lineRule="auto"/>
        <w:jc w:val="center"/>
        <w:rPr>
          <w:rFonts w:ascii="Bookman Old Style" w:hAnsi="Bookman Old Style"/>
          <w:b/>
          <w:sz w:val="28"/>
          <w:szCs w:val="28"/>
        </w:rPr>
      </w:pPr>
      <w:r>
        <w:rPr>
          <w:rFonts w:ascii="Bookman Old Style" w:hAnsi="Bookman Old Style"/>
          <w:b/>
          <w:sz w:val="28"/>
          <w:szCs w:val="28"/>
        </w:rPr>
        <w:t>ОБЩЕОБРАЗОВАТЕЛЬНАЯ ШКОЛА</w:t>
      </w:r>
      <w:r w:rsidRPr="00F77B66">
        <w:rPr>
          <w:rFonts w:ascii="Bookman Old Style" w:hAnsi="Bookman Old Style"/>
          <w:b/>
          <w:sz w:val="28"/>
          <w:szCs w:val="28"/>
        </w:rPr>
        <w:t>»</w:t>
      </w:r>
    </w:p>
    <w:p w:rsidR="002755F3" w:rsidRDefault="002755F3" w:rsidP="002755F3">
      <w:pPr>
        <w:jc w:val="center"/>
        <w:rPr>
          <w:rFonts w:ascii="Bookman Old Style" w:hAnsi="Bookman Old Style"/>
          <w:sz w:val="28"/>
          <w:szCs w:val="28"/>
        </w:rPr>
      </w:pPr>
    </w:p>
    <w:p w:rsidR="002755F3" w:rsidRDefault="002755F3" w:rsidP="00C76DF5">
      <w:pPr>
        <w:jc w:val="center"/>
        <w:rPr>
          <w:rFonts w:ascii="Bookman Old Style" w:hAnsi="Bookman Old Style"/>
          <w:sz w:val="28"/>
          <w:szCs w:val="28"/>
        </w:rPr>
      </w:pPr>
      <w:r w:rsidRPr="009B0302">
        <w:rPr>
          <w:rFonts w:ascii="Bookman Old Style" w:hAnsi="Bookman Old Style"/>
          <w:b/>
          <w:sz w:val="28"/>
          <w:szCs w:val="28"/>
        </w:rPr>
        <w:t>Республика Дагестан</w:t>
      </w:r>
    </w:p>
    <w:p w:rsidR="002755F3" w:rsidRPr="009B0302" w:rsidRDefault="002755F3" w:rsidP="00C76DF5">
      <w:pPr>
        <w:jc w:val="center"/>
        <w:rPr>
          <w:rFonts w:ascii="Bookman Old Style" w:hAnsi="Bookman Old Style"/>
          <w:b/>
          <w:sz w:val="28"/>
          <w:szCs w:val="28"/>
        </w:rPr>
      </w:pPr>
      <w:r w:rsidRPr="009B0302">
        <w:rPr>
          <w:rFonts w:ascii="Bookman Old Style" w:hAnsi="Bookman Old Style"/>
          <w:b/>
          <w:sz w:val="28"/>
          <w:szCs w:val="28"/>
        </w:rPr>
        <w:t>Кайтагский район</w:t>
      </w:r>
    </w:p>
    <w:p w:rsidR="002755F3" w:rsidRPr="009B0302" w:rsidRDefault="002755F3" w:rsidP="002755F3">
      <w:pPr>
        <w:jc w:val="center"/>
        <w:rPr>
          <w:rFonts w:ascii="Bookman Old Style" w:hAnsi="Bookman Old Style"/>
          <w:b/>
          <w:szCs w:val="26"/>
        </w:rPr>
      </w:pPr>
      <w:r w:rsidRPr="009B0302">
        <w:rPr>
          <w:rFonts w:ascii="Bookman Old Style" w:hAnsi="Bookman Old Style"/>
          <w:b/>
          <w:sz w:val="28"/>
          <w:szCs w:val="28"/>
        </w:rPr>
        <w:t xml:space="preserve"> </w:t>
      </w:r>
    </w:p>
    <w:p w:rsidR="002755F3" w:rsidRPr="00F03EA9" w:rsidRDefault="002755F3" w:rsidP="00C76DF5">
      <w:pPr>
        <w:jc w:val="center"/>
        <w:rPr>
          <w:b/>
          <w:sz w:val="28"/>
          <w:szCs w:val="28"/>
        </w:rPr>
      </w:pPr>
      <w:r w:rsidRPr="00F03EA9">
        <w:rPr>
          <w:b/>
          <w:sz w:val="28"/>
          <w:szCs w:val="28"/>
        </w:rPr>
        <w:t xml:space="preserve">с. </w:t>
      </w:r>
      <w:r w:rsidR="00DD19A1">
        <w:rPr>
          <w:b/>
          <w:sz w:val="28"/>
          <w:szCs w:val="28"/>
        </w:rPr>
        <w:t>Джирабачи</w:t>
      </w:r>
    </w:p>
    <w:p w:rsidR="00C31E66" w:rsidRPr="00C62CD3" w:rsidRDefault="002755F3"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lastRenderedPageBreak/>
        <w:t xml:space="preserve">                       </w:t>
      </w:r>
      <w:r w:rsidR="00C62CD3">
        <w:rPr>
          <w:rFonts w:asciiTheme="minorHAnsi" w:hAnsiTheme="minorHAnsi" w:cstheme="minorHAnsi"/>
          <w:color w:val="000000" w:themeColor="text1"/>
          <w:sz w:val="24"/>
          <w:szCs w:val="24"/>
        </w:rPr>
        <w:t>С</w:t>
      </w:r>
      <w:r w:rsidR="00C31E66" w:rsidRPr="00C62CD3">
        <w:rPr>
          <w:rFonts w:asciiTheme="minorHAnsi" w:hAnsiTheme="minorHAnsi" w:cstheme="minorHAnsi"/>
          <w:color w:val="000000" w:themeColor="text1"/>
          <w:sz w:val="24"/>
          <w:szCs w:val="24"/>
        </w:rPr>
        <w:t>одержание:</w:t>
      </w:r>
    </w:p>
    <w:p w:rsidR="00607F3C" w:rsidRPr="00C62CD3" w:rsidRDefault="00C31E66"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1. Общие положения</w:t>
      </w:r>
    </w:p>
    <w:p w:rsidR="0044547B" w:rsidRPr="00C62CD3" w:rsidRDefault="0044547B"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2. Предмет и цели деятельности</w:t>
      </w:r>
    </w:p>
    <w:p w:rsidR="0044547B" w:rsidRPr="00C62CD3" w:rsidRDefault="0044547B"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 xml:space="preserve">3. Государственная аккредитация и лицензирование образовательной деятельности </w:t>
      </w:r>
      <w:r w:rsidR="00DD19A1" w:rsidRPr="00C62CD3">
        <w:rPr>
          <w:rFonts w:asciiTheme="minorHAnsi" w:hAnsiTheme="minorHAnsi" w:cstheme="minorHAnsi"/>
          <w:color w:val="000000" w:themeColor="text1"/>
          <w:sz w:val="24"/>
          <w:szCs w:val="24"/>
        </w:rPr>
        <w:t>Учреждения</w:t>
      </w:r>
    </w:p>
    <w:p w:rsidR="0044547B" w:rsidRPr="00C62CD3" w:rsidRDefault="0044547B" w:rsidP="00C62CD3">
      <w:pPr>
        <w:pStyle w:val="2"/>
        <w:spacing w:before="0"/>
        <w:rPr>
          <w:rFonts w:asciiTheme="minorHAnsi" w:hAnsiTheme="minorHAnsi" w:cstheme="minorHAnsi"/>
          <w:color w:val="000000" w:themeColor="text1"/>
          <w:spacing w:val="-2"/>
          <w:sz w:val="24"/>
          <w:szCs w:val="24"/>
        </w:rPr>
      </w:pPr>
      <w:r w:rsidRPr="00C62CD3">
        <w:rPr>
          <w:rFonts w:asciiTheme="minorHAnsi" w:hAnsiTheme="minorHAnsi" w:cstheme="minorHAnsi"/>
          <w:color w:val="000000" w:themeColor="text1"/>
          <w:spacing w:val="-2"/>
          <w:sz w:val="24"/>
          <w:szCs w:val="24"/>
        </w:rPr>
        <w:t>4. Основные характеристики организации образовательного процесса</w:t>
      </w:r>
    </w:p>
    <w:p w:rsidR="0044547B" w:rsidRPr="00C62CD3" w:rsidRDefault="0044547B" w:rsidP="00C62CD3">
      <w:pPr>
        <w:pStyle w:val="2"/>
        <w:spacing w:before="0"/>
        <w:rPr>
          <w:rFonts w:asciiTheme="minorHAnsi" w:hAnsiTheme="minorHAnsi" w:cstheme="minorHAnsi"/>
          <w:color w:val="000000" w:themeColor="text1"/>
          <w:spacing w:val="-2"/>
          <w:sz w:val="24"/>
          <w:szCs w:val="24"/>
        </w:rPr>
      </w:pPr>
      <w:r w:rsidRPr="00C62CD3">
        <w:rPr>
          <w:rFonts w:asciiTheme="minorHAnsi" w:eastAsia="Times New Roman" w:hAnsiTheme="minorHAnsi" w:cstheme="minorHAnsi"/>
          <w:color w:val="000000" w:themeColor="text1"/>
          <w:sz w:val="24"/>
          <w:szCs w:val="24"/>
        </w:rPr>
        <w:t>5. Обязанности и ответственность обучающихся</w:t>
      </w:r>
    </w:p>
    <w:p w:rsidR="0044547B" w:rsidRPr="00C62CD3" w:rsidRDefault="0044547B" w:rsidP="00C62CD3">
      <w:pPr>
        <w:pStyle w:val="2"/>
        <w:spacing w:before="0"/>
        <w:rPr>
          <w:rFonts w:asciiTheme="minorHAnsi" w:eastAsia="Times New Roman" w:hAnsiTheme="minorHAnsi" w:cstheme="minorHAnsi"/>
          <w:color w:val="000000" w:themeColor="text1"/>
          <w:sz w:val="24"/>
          <w:szCs w:val="24"/>
        </w:rPr>
      </w:pPr>
      <w:r w:rsidRPr="00C62CD3">
        <w:rPr>
          <w:rFonts w:asciiTheme="minorHAnsi" w:hAnsiTheme="minorHAnsi" w:cstheme="minorHAnsi"/>
          <w:b w:val="0"/>
          <w:color w:val="000000" w:themeColor="text1"/>
          <w:sz w:val="24"/>
          <w:szCs w:val="24"/>
        </w:rPr>
        <w:t> </w:t>
      </w:r>
      <w:r w:rsidRPr="00C62CD3">
        <w:rPr>
          <w:rFonts w:asciiTheme="minorHAnsi" w:eastAsia="Times New Roman" w:hAnsiTheme="minorHAnsi" w:cstheme="minorHAnsi"/>
          <w:color w:val="000000" w:themeColor="text1"/>
          <w:sz w:val="24"/>
          <w:szCs w:val="24"/>
        </w:rPr>
        <w:t>6. Прекращение образовательных отношений</w:t>
      </w:r>
    </w:p>
    <w:p w:rsidR="0044547B" w:rsidRPr="00C62CD3" w:rsidRDefault="0044547B"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7. Права и обязанности участников образовательного процесса</w:t>
      </w:r>
    </w:p>
    <w:p w:rsidR="0044547B" w:rsidRPr="00C62CD3" w:rsidRDefault="0044547B"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8. Порядок комплектования персонала и условия оплаты труда</w:t>
      </w:r>
    </w:p>
    <w:p w:rsidR="00607F3C" w:rsidRPr="00C62CD3" w:rsidRDefault="00607F3C"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9.</w:t>
      </w:r>
      <w:r w:rsidR="00692A73" w:rsidRPr="00C62CD3">
        <w:rPr>
          <w:rFonts w:asciiTheme="minorHAnsi" w:hAnsiTheme="minorHAnsi" w:cstheme="minorHAnsi"/>
          <w:color w:val="000000" w:themeColor="text1"/>
          <w:sz w:val="24"/>
          <w:szCs w:val="24"/>
        </w:rPr>
        <w:t xml:space="preserve"> </w:t>
      </w:r>
      <w:r w:rsidRPr="00C62CD3">
        <w:rPr>
          <w:rFonts w:asciiTheme="minorHAnsi" w:hAnsiTheme="minorHAnsi" w:cstheme="minorHAnsi"/>
          <w:color w:val="000000" w:themeColor="text1"/>
          <w:sz w:val="24"/>
          <w:szCs w:val="24"/>
        </w:rPr>
        <w:t>Управление Учреждением</w:t>
      </w:r>
    </w:p>
    <w:p w:rsidR="00607F3C" w:rsidRPr="00C62CD3" w:rsidRDefault="00607F3C"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10. Имущество Учреждения</w:t>
      </w:r>
    </w:p>
    <w:p w:rsidR="00607F3C" w:rsidRPr="00C62CD3" w:rsidRDefault="00607F3C"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11. Структура финансово-хозяйственной деятельности</w:t>
      </w:r>
    </w:p>
    <w:p w:rsidR="00607F3C" w:rsidRPr="00C62CD3" w:rsidRDefault="00607F3C"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12. Международная деятельность учреждения</w:t>
      </w:r>
    </w:p>
    <w:p w:rsidR="00607F3C" w:rsidRPr="00C62CD3" w:rsidRDefault="00607F3C" w:rsidP="00C62CD3">
      <w:pPr>
        <w:pStyle w:val="2"/>
        <w:spacing w:before="0"/>
        <w:rPr>
          <w:rFonts w:asciiTheme="minorHAnsi" w:hAnsiTheme="minorHAnsi" w:cstheme="minorHAnsi"/>
          <w:color w:val="000000" w:themeColor="text1"/>
          <w:spacing w:val="-2"/>
          <w:sz w:val="24"/>
          <w:szCs w:val="24"/>
        </w:rPr>
      </w:pPr>
      <w:r w:rsidRPr="00C62CD3">
        <w:rPr>
          <w:rFonts w:asciiTheme="minorHAnsi" w:hAnsiTheme="minorHAnsi" w:cstheme="minorHAnsi"/>
          <w:color w:val="000000" w:themeColor="text1"/>
          <w:spacing w:val="-2"/>
          <w:sz w:val="24"/>
          <w:szCs w:val="24"/>
        </w:rPr>
        <w:t>13</w:t>
      </w:r>
      <w:r w:rsidR="00692A73" w:rsidRPr="00C62CD3">
        <w:rPr>
          <w:rFonts w:asciiTheme="minorHAnsi" w:hAnsiTheme="minorHAnsi" w:cstheme="minorHAnsi"/>
          <w:color w:val="000000" w:themeColor="text1"/>
          <w:spacing w:val="-2"/>
          <w:sz w:val="24"/>
          <w:szCs w:val="24"/>
        </w:rPr>
        <w:t>.</w:t>
      </w:r>
      <w:r w:rsidRPr="00C62CD3">
        <w:rPr>
          <w:rFonts w:asciiTheme="minorHAnsi" w:hAnsiTheme="minorHAnsi" w:cstheme="minorHAnsi"/>
          <w:color w:val="000000" w:themeColor="text1"/>
          <w:spacing w:val="-2"/>
          <w:sz w:val="24"/>
          <w:szCs w:val="24"/>
        </w:rPr>
        <w:t xml:space="preserve">  Заключительные положения. Порядок реорганизации и ликвидации</w:t>
      </w:r>
    </w:p>
    <w:p w:rsidR="00607F3C" w:rsidRPr="00C62CD3" w:rsidRDefault="00607F3C"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14. Порядок изменения Устава</w:t>
      </w:r>
    </w:p>
    <w:p w:rsidR="00607F3C" w:rsidRPr="00C62CD3" w:rsidRDefault="00607F3C"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15. Локальные акты</w:t>
      </w:r>
    </w:p>
    <w:p w:rsidR="00692A73" w:rsidRPr="00C62CD3" w:rsidRDefault="00692A73" w:rsidP="00C62CD3">
      <w:pPr>
        <w:pStyle w:val="2"/>
        <w:spacing w:before="0"/>
        <w:rPr>
          <w:rFonts w:asciiTheme="minorHAnsi" w:eastAsiaTheme="minorEastAsia" w:hAnsiTheme="minorHAnsi" w:cstheme="minorHAnsi"/>
          <w:b w:val="0"/>
          <w:bCs w:val="0"/>
          <w:color w:val="000000" w:themeColor="text1"/>
          <w:sz w:val="24"/>
          <w:szCs w:val="24"/>
        </w:rPr>
      </w:pPr>
    </w:p>
    <w:p w:rsidR="00692A73" w:rsidRPr="00C62CD3" w:rsidRDefault="00692A73" w:rsidP="00C62CD3">
      <w:pPr>
        <w:pStyle w:val="2"/>
        <w:spacing w:before="0"/>
        <w:rPr>
          <w:rFonts w:asciiTheme="minorHAnsi" w:eastAsiaTheme="minorEastAsia" w:hAnsiTheme="minorHAnsi" w:cstheme="minorHAnsi"/>
          <w:b w:val="0"/>
          <w:bCs w:val="0"/>
          <w:color w:val="000000" w:themeColor="text1"/>
          <w:sz w:val="24"/>
          <w:szCs w:val="24"/>
        </w:rPr>
      </w:pPr>
    </w:p>
    <w:p w:rsidR="00692A73" w:rsidRPr="00C62CD3" w:rsidRDefault="00692A73" w:rsidP="00C62CD3">
      <w:pPr>
        <w:pStyle w:val="2"/>
        <w:spacing w:before="0"/>
        <w:rPr>
          <w:rFonts w:asciiTheme="minorHAnsi" w:eastAsiaTheme="minorEastAsia" w:hAnsiTheme="minorHAnsi" w:cstheme="minorHAnsi"/>
          <w:b w:val="0"/>
          <w:bCs w:val="0"/>
          <w:color w:val="000000" w:themeColor="text1"/>
          <w:sz w:val="24"/>
          <w:szCs w:val="24"/>
        </w:rPr>
      </w:pPr>
    </w:p>
    <w:p w:rsidR="00692A73" w:rsidRPr="00C62CD3" w:rsidRDefault="00692A73" w:rsidP="00C62CD3">
      <w:pPr>
        <w:pStyle w:val="2"/>
        <w:spacing w:before="0"/>
        <w:rPr>
          <w:rFonts w:asciiTheme="minorHAnsi" w:eastAsiaTheme="minorEastAsia" w:hAnsiTheme="minorHAnsi" w:cstheme="minorHAnsi"/>
          <w:b w:val="0"/>
          <w:bCs w:val="0"/>
          <w:color w:val="000000" w:themeColor="text1"/>
          <w:sz w:val="24"/>
          <w:szCs w:val="24"/>
        </w:rPr>
      </w:pPr>
    </w:p>
    <w:p w:rsidR="00692A73" w:rsidRPr="00C62CD3" w:rsidRDefault="00692A73" w:rsidP="00C62CD3">
      <w:pPr>
        <w:pStyle w:val="2"/>
        <w:spacing w:before="0"/>
        <w:rPr>
          <w:rFonts w:asciiTheme="minorHAnsi" w:eastAsiaTheme="minorEastAsia" w:hAnsiTheme="minorHAnsi" w:cstheme="minorHAnsi"/>
          <w:b w:val="0"/>
          <w:bCs w:val="0"/>
          <w:color w:val="000000" w:themeColor="text1"/>
          <w:sz w:val="24"/>
          <w:szCs w:val="24"/>
        </w:rPr>
      </w:pPr>
    </w:p>
    <w:p w:rsidR="00692A73" w:rsidRPr="00C62CD3" w:rsidRDefault="00692A73" w:rsidP="00C62CD3">
      <w:pPr>
        <w:pStyle w:val="2"/>
        <w:spacing w:before="0"/>
        <w:rPr>
          <w:rFonts w:asciiTheme="minorHAnsi" w:eastAsiaTheme="minorEastAsia" w:hAnsiTheme="minorHAnsi" w:cstheme="minorHAnsi"/>
          <w:b w:val="0"/>
          <w:bCs w:val="0"/>
          <w:color w:val="000000" w:themeColor="text1"/>
          <w:sz w:val="24"/>
          <w:szCs w:val="24"/>
        </w:rPr>
      </w:pPr>
    </w:p>
    <w:p w:rsidR="006F5AE4" w:rsidRPr="00C62CD3" w:rsidRDefault="002755F3"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 xml:space="preserve"> </w:t>
      </w:r>
      <w:r w:rsidR="004156A3" w:rsidRPr="00C62CD3">
        <w:rPr>
          <w:rFonts w:asciiTheme="minorHAnsi" w:hAnsiTheme="minorHAnsi" w:cstheme="minorHAnsi"/>
          <w:color w:val="000000" w:themeColor="text1"/>
          <w:sz w:val="24"/>
          <w:szCs w:val="24"/>
        </w:rPr>
        <w:tab/>
      </w:r>
      <w:r w:rsidR="004156A3" w:rsidRPr="00C62CD3">
        <w:rPr>
          <w:rFonts w:asciiTheme="minorHAnsi" w:hAnsiTheme="minorHAnsi" w:cstheme="minorHAnsi"/>
          <w:color w:val="000000" w:themeColor="text1"/>
          <w:sz w:val="24"/>
          <w:szCs w:val="24"/>
        </w:rPr>
        <w:tab/>
      </w:r>
      <w:r w:rsidR="004156A3" w:rsidRPr="00C62CD3">
        <w:rPr>
          <w:rFonts w:asciiTheme="minorHAnsi" w:hAnsiTheme="minorHAnsi" w:cstheme="minorHAnsi"/>
          <w:color w:val="000000" w:themeColor="text1"/>
          <w:sz w:val="24"/>
          <w:szCs w:val="24"/>
        </w:rPr>
        <w:tab/>
      </w:r>
      <w:r w:rsidR="004156A3" w:rsidRPr="00C62CD3">
        <w:rPr>
          <w:rFonts w:asciiTheme="minorHAnsi" w:hAnsiTheme="minorHAnsi" w:cstheme="minorHAnsi"/>
          <w:color w:val="000000" w:themeColor="text1"/>
          <w:sz w:val="24"/>
          <w:szCs w:val="24"/>
        </w:rPr>
        <w:tab/>
      </w:r>
      <w:r w:rsidR="004156A3" w:rsidRPr="00C62CD3">
        <w:rPr>
          <w:rFonts w:asciiTheme="minorHAnsi" w:hAnsiTheme="minorHAnsi" w:cstheme="minorHAnsi"/>
          <w:color w:val="000000" w:themeColor="text1"/>
          <w:sz w:val="24"/>
          <w:szCs w:val="24"/>
        </w:rPr>
        <w:tab/>
      </w:r>
      <w:r w:rsidR="004156A3" w:rsidRPr="00C62CD3">
        <w:rPr>
          <w:rFonts w:asciiTheme="minorHAnsi" w:hAnsiTheme="minorHAnsi" w:cstheme="minorHAnsi"/>
          <w:color w:val="000000" w:themeColor="text1"/>
          <w:sz w:val="24"/>
          <w:szCs w:val="24"/>
        </w:rPr>
        <w:tab/>
      </w:r>
      <w:r w:rsidR="006F5AE4" w:rsidRPr="00C62CD3">
        <w:rPr>
          <w:rFonts w:asciiTheme="minorHAnsi" w:hAnsiTheme="minorHAnsi" w:cstheme="minorHAnsi"/>
          <w:color w:val="000000" w:themeColor="text1"/>
          <w:sz w:val="24"/>
          <w:szCs w:val="24"/>
        </w:rPr>
        <w:t xml:space="preserve">Устав </w:t>
      </w:r>
    </w:p>
    <w:p w:rsidR="006F5AE4" w:rsidRPr="00C62CD3" w:rsidRDefault="00DD19A1" w:rsidP="00C62CD3">
      <w:pPr>
        <w:pStyle w:val="2"/>
        <w:spacing w:before="0"/>
        <w:jc w:val="center"/>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муниципального казённого</w:t>
      </w:r>
      <w:r w:rsidR="002536B0" w:rsidRPr="00C62CD3">
        <w:rPr>
          <w:rFonts w:asciiTheme="minorHAnsi" w:hAnsiTheme="minorHAnsi" w:cstheme="minorHAnsi"/>
          <w:color w:val="000000" w:themeColor="text1"/>
          <w:sz w:val="24"/>
          <w:szCs w:val="24"/>
        </w:rPr>
        <w:t xml:space="preserve"> </w:t>
      </w:r>
      <w:r w:rsidR="00C62CD3" w:rsidRPr="00C62CD3">
        <w:rPr>
          <w:rFonts w:asciiTheme="minorHAnsi" w:hAnsiTheme="minorHAnsi" w:cstheme="minorHAnsi"/>
          <w:color w:val="000000" w:themeColor="text1"/>
          <w:sz w:val="24"/>
          <w:szCs w:val="24"/>
        </w:rPr>
        <w:t xml:space="preserve">общеобразовательного </w:t>
      </w:r>
      <w:r w:rsidR="00C62CD3">
        <w:rPr>
          <w:rFonts w:asciiTheme="minorHAnsi" w:hAnsiTheme="minorHAnsi" w:cstheme="minorHAnsi"/>
          <w:color w:val="000000" w:themeColor="text1"/>
          <w:sz w:val="24"/>
          <w:szCs w:val="24"/>
        </w:rPr>
        <w:t>учреждения «</w:t>
      </w:r>
      <w:r w:rsidR="00C62CD3" w:rsidRPr="00C62CD3">
        <w:rPr>
          <w:rFonts w:asciiTheme="minorHAnsi" w:hAnsiTheme="minorHAnsi" w:cstheme="minorHAnsi"/>
          <w:color w:val="000000" w:themeColor="text1"/>
          <w:sz w:val="24"/>
          <w:szCs w:val="24"/>
        </w:rPr>
        <w:t>Джирабачинская средняя</w:t>
      </w:r>
      <w:r w:rsidR="003779EE" w:rsidRPr="00C62CD3">
        <w:rPr>
          <w:rFonts w:asciiTheme="minorHAnsi" w:hAnsiTheme="minorHAnsi" w:cstheme="minorHAnsi"/>
          <w:color w:val="000000" w:themeColor="text1"/>
          <w:sz w:val="24"/>
          <w:szCs w:val="24"/>
        </w:rPr>
        <w:t xml:space="preserve"> </w:t>
      </w:r>
      <w:r w:rsidR="00C62CD3" w:rsidRPr="00C62CD3">
        <w:rPr>
          <w:rFonts w:asciiTheme="minorHAnsi" w:hAnsiTheme="minorHAnsi" w:cstheme="minorHAnsi"/>
          <w:color w:val="000000" w:themeColor="text1"/>
          <w:sz w:val="24"/>
          <w:szCs w:val="24"/>
        </w:rPr>
        <w:t>общеобразовательная школа</w:t>
      </w:r>
      <w:r w:rsidR="00C62CD3">
        <w:rPr>
          <w:rFonts w:asciiTheme="minorHAnsi" w:hAnsiTheme="minorHAnsi" w:cstheme="minorHAnsi"/>
          <w:color w:val="000000" w:themeColor="text1"/>
          <w:sz w:val="24"/>
          <w:szCs w:val="24"/>
        </w:rPr>
        <w:t>»</w:t>
      </w:r>
    </w:p>
    <w:p w:rsidR="006F5AE4" w:rsidRPr="00C62CD3" w:rsidRDefault="006F5AE4" w:rsidP="00C62CD3">
      <w:pPr>
        <w:pStyle w:val="2"/>
        <w:spacing w:before="0"/>
        <w:jc w:val="center"/>
        <w:rPr>
          <w:rFonts w:asciiTheme="minorHAnsi" w:eastAsiaTheme="minorEastAsia" w:hAnsiTheme="minorHAnsi" w:cstheme="minorHAnsi"/>
          <w:color w:val="000000" w:themeColor="text1"/>
          <w:sz w:val="24"/>
          <w:szCs w:val="24"/>
        </w:rPr>
      </w:pPr>
      <w:r w:rsidRPr="00C62CD3">
        <w:rPr>
          <w:rFonts w:asciiTheme="minorHAnsi" w:eastAsiaTheme="minorEastAsia" w:hAnsiTheme="minorHAnsi" w:cstheme="minorHAnsi"/>
          <w:color w:val="000000" w:themeColor="text1"/>
          <w:sz w:val="24"/>
          <w:szCs w:val="24"/>
        </w:rPr>
        <w:t>Кайтагского района, Республики Дагестан</w:t>
      </w:r>
    </w:p>
    <w:p w:rsidR="006F5AE4" w:rsidRPr="00C62CD3" w:rsidRDefault="006F5AE4" w:rsidP="00C62CD3">
      <w:pPr>
        <w:pStyle w:val="2"/>
        <w:spacing w:before="0"/>
        <w:jc w:val="center"/>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 Общие положения</w:t>
      </w:r>
    </w:p>
    <w:p w:rsidR="006F5AE4" w:rsidRPr="00C62CD3" w:rsidRDefault="00DD19A1"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1.1. Муниципальное   казённое общеобразовательное </w:t>
      </w:r>
      <w:r w:rsidR="00C62CD3" w:rsidRPr="00C62CD3">
        <w:rPr>
          <w:rFonts w:asciiTheme="minorHAnsi" w:hAnsiTheme="minorHAnsi" w:cstheme="minorHAnsi"/>
          <w:b w:val="0"/>
          <w:color w:val="000000" w:themeColor="text1"/>
          <w:sz w:val="24"/>
          <w:szCs w:val="24"/>
        </w:rPr>
        <w:t>учреждение МКОУ</w:t>
      </w:r>
      <w:r w:rsidR="006F5AE4"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Джирабачинская средняя</w:t>
      </w:r>
      <w:r w:rsidR="006F5AE4" w:rsidRPr="00C62CD3">
        <w:rPr>
          <w:rFonts w:asciiTheme="minorHAnsi" w:hAnsiTheme="minorHAnsi" w:cstheme="minorHAnsi"/>
          <w:b w:val="0"/>
          <w:color w:val="000000" w:themeColor="text1"/>
          <w:sz w:val="24"/>
          <w:szCs w:val="24"/>
        </w:rPr>
        <w:t xml:space="preserve"> общеобразовательная </w:t>
      </w:r>
      <w:r w:rsidR="00C62CD3" w:rsidRPr="00C62CD3">
        <w:rPr>
          <w:rFonts w:asciiTheme="minorHAnsi" w:hAnsiTheme="minorHAnsi" w:cstheme="minorHAnsi"/>
          <w:b w:val="0"/>
          <w:color w:val="000000" w:themeColor="text1"/>
          <w:sz w:val="24"/>
          <w:szCs w:val="24"/>
        </w:rPr>
        <w:t>школа»</w:t>
      </w:r>
      <w:r w:rsidR="006F5AE4" w:rsidRPr="00C62CD3">
        <w:rPr>
          <w:rFonts w:asciiTheme="minorHAnsi" w:hAnsiTheme="minorHAnsi" w:cstheme="minorHAnsi"/>
          <w:b w:val="0"/>
          <w:color w:val="000000" w:themeColor="text1"/>
          <w:sz w:val="24"/>
          <w:szCs w:val="24"/>
        </w:rPr>
        <w:t xml:space="preserve"> (далее «</w:t>
      </w:r>
      <w:r w:rsidRPr="00C62CD3">
        <w:rPr>
          <w:rFonts w:asciiTheme="minorHAnsi" w:hAnsiTheme="minorHAnsi" w:cstheme="minorHAnsi"/>
          <w:b w:val="0"/>
          <w:color w:val="000000" w:themeColor="text1"/>
          <w:sz w:val="24"/>
          <w:szCs w:val="24"/>
        </w:rPr>
        <w:t>Учреждение</w:t>
      </w:r>
      <w:r w:rsidR="006F5AE4" w:rsidRPr="00C62CD3">
        <w:rPr>
          <w:rFonts w:asciiTheme="minorHAnsi" w:hAnsiTheme="minorHAnsi" w:cstheme="minorHAnsi"/>
          <w:b w:val="0"/>
          <w:color w:val="000000" w:themeColor="text1"/>
          <w:sz w:val="24"/>
          <w:szCs w:val="24"/>
        </w:rPr>
        <w:t xml:space="preserve">») создана и действует на основании законодательства Российской Федерации, а </w:t>
      </w:r>
      <w:r w:rsidR="00C62CD3" w:rsidRPr="00C62CD3">
        <w:rPr>
          <w:rFonts w:asciiTheme="minorHAnsi" w:hAnsiTheme="minorHAnsi" w:cstheme="minorHAnsi"/>
          <w:b w:val="0"/>
          <w:color w:val="000000" w:themeColor="text1"/>
          <w:sz w:val="24"/>
          <w:szCs w:val="24"/>
        </w:rPr>
        <w:t>также</w:t>
      </w:r>
      <w:r w:rsidR="006F5AE4" w:rsidRPr="00C62CD3">
        <w:rPr>
          <w:rFonts w:asciiTheme="minorHAnsi" w:hAnsiTheme="minorHAnsi" w:cstheme="minorHAnsi"/>
          <w:b w:val="0"/>
          <w:color w:val="000000" w:themeColor="text1"/>
          <w:sz w:val="24"/>
          <w:szCs w:val="24"/>
        </w:rPr>
        <w:t xml:space="preserve"> муниципальных актов МР "Кайтагский район" </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1.2. Официальное наименование </w:t>
      </w:r>
      <w:r w:rsidR="00990504"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w:t>
      </w:r>
      <w:r w:rsidR="003779EE" w:rsidRPr="00C62CD3">
        <w:rPr>
          <w:rFonts w:asciiTheme="minorHAnsi" w:hAnsiTheme="minorHAnsi" w:cstheme="minorHAnsi"/>
          <w:b w:val="0"/>
          <w:color w:val="000000" w:themeColor="text1"/>
          <w:sz w:val="24"/>
          <w:szCs w:val="24"/>
        </w:rPr>
        <w:tab/>
      </w:r>
      <w:r w:rsidR="003779EE" w:rsidRPr="00C62CD3">
        <w:rPr>
          <w:rFonts w:asciiTheme="minorHAnsi" w:hAnsiTheme="minorHAnsi" w:cstheme="minorHAnsi"/>
          <w:b w:val="0"/>
          <w:color w:val="000000" w:themeColor="text1"/>
          <w:sz w:val="24"/>
          <w:szCs w:val="24"/>
        </w:rPr>
        <w:tab/>
      </w:r>
      <w:r w:rsidR="003779EE" w:rsidRPr="00C62CD3">
        <w:rPr>
          <w:rFonts w:asciiTheme="minorHAnsi" w:hAnsiTheme="minorHAnsi" w:cstheme="minorHAnsi"/>
          <w:b w:val="0"/>
          <w:color w:val="000000" w:themeColor="text1"/>
          <w:sz w:val="24"/>
          <w:szCs w:val="24"/>
        </w:rPr>
        <w:tab/>
      </w:r>
      <w:r w:rsidR="003779EE" w:rsidRPr="00C62CD3">
        <w:rPr>
          <w:rFonts w:asciiTheme="minorHAnsi" w:hAnsiTheme="minorHAnsi" w:cstheme="minorHAnsi"/>
          <w:b w:val="0"/>
          <w:color w:val="000000" w:themeColor="text1"/>
          <w:sz w:val="24"/>
          <w:szCs w:val="24"/>
        </w:rPr>
        <w:tab/>
      </w:r>
      <w:r w:rsidR="003779EE" w:rsidRPr="00C62CD3">
        <w:rPr>
          <w:rFonts w:asciiTheme="minorHAnsi" w:hAnsiTheme="minorHAnsi" w:cstheme="minorHAnsi"/>
          <w:b w:val="0"/>
          <w:color w:val="000000" w:themeColor="text1"/>
          <w:sz w:val="24"/>
          <w:szCs w:val="24"/>
        </w:rPr>
        <w:tab/>
      </w:r>
      <w:r w:rsidR="003779EE" w:rsidRPr="00C62CD3">
        <w:rPr>
          <w:rFonts w:asciiTheme="minorHAnsi" w:hAnsiTheme="minorHAnsi" w:cstheme="minorHAnsi"/>
          <w:b w:val="0"/>
          <w:color w:val="000000" w:themeColor="text1"/>
          <w:sz w:val="24"/>
          <w:szCs w:val="24"/>
        </w:rPr>
        <w:tab/>
      </w:r>
      <w:r w:rsidR="00DD19A1" w:rsidRPr="00C62CD3">
        <w:rPr>
          <w:rFonts w:asciiTheme="minorHAnsi" w:hAnsiTheme="minorHAnsi" w:cstheme="minorHAnsi"/>
          <w:b w:val="0"/>
          <w:color w:val="000000" w:themeColor="text1"/>
          <w:sz w:val="24"/>
          <w:szCs w:val="24"/>
        </w:rPr>
        <w:t>Муниципальное казённое общеобразовательное</w:t>
      </w:r>
      <w:r w:rsidRPr="00C62CD3">
        <w:rPr>
          <w:rFonts w:asciiTheme="minorHAnsi" w:hAnsiTheme="minorHAnsi" w:cstheme="minorHAnsi"/>
          <w:b w:val="0"/>
          <w:color w:val="000000" w:themeColor="text1"/>
          <w:sz w:val="24"/>
          <w:szCs w:val="24"/>
        </w:rPr>
        <w:t xml:space="preserve"> </w:t>
      </w:r>
      <w:r w:rsidR="00DD19A1" w:rsidRPr="00C62CD3">
        <w:rPr>
          <w:rFonts w:asciiTheme="minorHAnsi" w:hAnsiTheme="minorHAnsi" w:cstheme="minorHAnsi"/>
          <w:b w:val="0"/>
          <w:color w:val="000000" w:themeColor="text1"/>
          <w:sz w:val="24"/>
          <w:szCs w:val="24"/>
        </w:rPr>
        <w:t>учреждение</w:t>
      </w:r>
      <w:r w:rsidRPr="00C62CD3">
        <w:rPr>
          <w:rFonts w:asciiTheme="minorHAnsi" w:hAnsiTheme="minorHAnsi" w:cstheme="minorHAnsi"/>
          <w:b w:val="0"/>
          <w:color w:val="000000" w:themeColor="text1"/>
          <w:sz w:val="24"/>
          <w:szCs w:val="24"/>
        </w:rPr>
        <w:t xml:space="preserve"> </w:t>
      </w:r>
      <w:r w:rsidR="003779EE" w:rsidRPr="00C62CD3">
        <w:rPr>
          <w:rFonts w:asciiTheme="minorHAnsi" w:hAnsiTheme="minorHAnsi" w:cstheme="minorHAnsi"/>
          <w:b w:val="0"/>
          <w:color w:val="000000" w:themeColor="text1"/>
          <w:sz w:val="24"/>
          <w:szCs w:val="24"/>
        </w:rPr>
        <w:t xml:space="preserve">  </w:t>
      </w:r>
      <w:r w:rsidR="003779EE" w:rsidRPr="00C62CD3">
        <w:rPr>
          <w:rFonts w:asciiTheme="minorHAnsi" w:hAnsiTheme="minorHAnsi" w:cstheme="minorHAnsi"/>
          <w:b w:val="0"/>
          <w:color w:val="000000" w:themeColor="text1"/>
          <w:sz w:val="24"/>
          <w:szCs w:val="24"/>
        </w:rPr>
        <w:tab/>
      </w:r>
      <w:r w:rsidR="003779EE" w:rsidRPr="00C62CD3">
        <w:rPr>
          <w:rFonts w:asciiTheme="minorHAnsi" w:hAnsiTheme="minorHAnsi" w:cstheme="minorHAnsi"/>
          <w:b w:val="0"/>
          <w:color w:val="000000" w:themeColor="text1"/>
          <w:sz w:val="24"/>
          <w:szCs w:val="24"/>
        </w:rPr>
        <w:tab/>
      </w:r>
      <w:r w:rsidR="00C62CD3" w:rsidRPr="00C62CD3">
        <w:rPr>
          <w:rFonts w:asciiTheme="minorHAnsi" w:hAnsiTheme="minorHAnsi" w:cstheme="minorHAnsi"/>
          <w:b w:val="0"/>
          <w:color w:val="000000" w:themeColor="text1"/>
          <w:sz w:val="24"/>
          <w:szCs w:val="24"/>
        </w:rPr>
        <w:tab/>
        <w:t xml:space="preserve"> «Джирабачинская средняя</w:t>
      </w:r>
      <w:r w:rsidR="003779EE" w:rsidRPr="00C62CD3">
        <w:rPr>
          <w:rFonts w:asciiTheme="minorHAnsi" w:hAnsiTheme="minorHAnsi" w:cstheme="minorHAnsi"/>
          <w:b w:val="0"/>
          <w:color w:val="000000" w:themeColor="text1"/>
          <w:sz w:val="24"/>
          <w:szCs w:val="24"/>
        </w:rPr>
        <w:t xml:space="preserve"> общеобразовательная </w:t>
      </w:r>
      <w:r w:rsidR="00C62CD3" w:rsidRPr="00C62CD3">
        <w:rPr>
          <w:rFonts w:asciiTheme="minorHAnsi" w:hAnsiTheme="minorHAnsi" w:cstheme="minorHAnsi"/>
          <w:b w:val="0"/>
          <w:color w:val="000000" w:themeColor="text1"/>
          <w:sz w:val="24"/>
          <w:szCs w:val="24"/>
        </w:rPr>
        <w:t>школа»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w:t>
      </w:r>
      <w:r w:rsidR="00DD19A1" w:rsidRPr="00C62CD3">
        <w:rPr>
          <w:rFonts w:asciiTheme="minorHAnsi" w:hAnsiTheme="minorHAnsi" w:cstheme="minorHAnsi"/>
          <w:b w:val="0"/>
          <w:color w:val="000000" w:themeColor="text1"/>
          <w:sz w:val="24"/>
          <w:szCs w:val="24"/>
        </w:rPr>
        <w:t xml:space="preserve">  Сокращенное наименование: МКОУ</w:t>
      </w:r>
      <w:r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«Джирабачинская</w:t>
      </w:r>
      <w:r w:rsidR="002536B0" w:rsidRPr="00C62CD3">
        <w:rPr>
          <w:rFonts w:asciiTheme="minorHAnsi" w:hAnsiTheme="minorHAnsi" w:cstheme="minorHAnsi"/>
          <w:b w:val="0"/>
          <w:color w:val="000000" w:themeColor="text1"/>
          <w:sz w:val="24"/>
          <w:szCs w:val="24"/>
        </w:rPr>
        <w:t xml:space="preserve"> СОШ»</w:t>
      </w:r>
      <w:r w:rsidRPr="00C62CD3">
        <w:rPr>
          <w:rFonts w:asciiTheme="minorHAnsi" w:hAnsiTheme="minorHAnsi" w:cstheme="minorHAnsi"/>
          <w:b w:val="0"/>
          <w:color w:val="000000" w:themeColor="text1"/>
          <w:sz w:val="24"/>
          <w:szCs w:val="24"/>
        </w:rPr>
        <w:t xml:space="preserve"> </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1.3.Местонахождение </w:t>
      </w:r>
      <w:r w:rsidR="00990504"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iCs/>
          <w:color w:val="000000" w:themeColor="text1"/>
          <w:sz w:val="24"/>
          <w:szCs w:val="24"/>
        </w:rPr>
      </w:pPr>
      <w:r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 xml:space="preserve">Юридический адрес: </w:t>
      </w:r>
      <w:r w:rsidR="00C62CD3" w:rsidRPr="00C62CD3">
        <w:rPr>
          <w:rFonts w:asciiTheme="minorHAnsi" w:hAnsiTheme="minorHAnsi" w:cstheme="minorHAnsi"/>
          <w:b w:val="0"/>
          <w:iCs/>
          <w:color w:val="000000" w:themeColor="text1"/>
          <w:sz w:val="24"/>
          <w:szCs w:val="24"/>
        </w:rPr>
        <w:t>368590, Республика</w:t>
      </w:r>
      <w:r w:rsidRPr="00C62CD3">
        <w:rPr>
          <w:rFonts w:asciiTheme="minorHAnsi" w:hAnsiTheme="minorHAnsi" w:cstheme="minorHAnsi"/>
          <w:b w:val="0"/>
          <w:iCs/>
          <w:color w:val="000000" w:themeColor="text1"/>
          <w:sz w:val="24"/>
          <w:szCs w:val="24"/>
        </w:rPr>
        <w:t xml:space="preserve"> Дагестан, Кайтагский р-он, с.</w:t>
      </w:r>
      <w:r w:rsidR="00DD19A1" w:rsidRPr="00C62CD3">
        <w:rPr>
          <w:rFonts w:asciiTheme="minorHAnsi" w:hAnsiTheme="minorHAnsi" w:cstheme="minorHAnsi"/>
          <w:b w:val="0"/>
          <w:iCs/>
          <w:color w:val="000000" w:themeColor="text1"/>
          <w:sz w:val="24"/>
          <w:szCs w:val="24"/>
        </w:rPr>
        <w:t>Джирабачи</w:t>
      </w:r>
      <w:r w:rsidR="00DE0DF2" w:rsidRPr="00C62CD3">
        <w:rPr>
          <w:rFonts w:asciiTheme="minorHAnsi" w:hAnsiTheme="minorHAnsi" w:cstheme="minorHAnsi"/>
          <w:b w:val="0"/>
          <w:iCs/>
          <w:color w:val="000000" w:themeColor="text1"/>
          <w:sz w:val="24"/>
          <w:szCs w:val="24"/>
        </w:rPr>
        <w:t xml:space="preserve"> ул. Джанбуева 33-а</w:t>
      </w:r>
      <w:r w:rsidRPr="00C62CD3">
        <w:rPr>
          <w:rFonts w:asciiTheme="minorHAnsi" w:hAnsiTheme="minorHAnsi" w:cstheme="minorHAnsi"/>
          <w:b w:val="0"/>
          <w:iCs/>
          <w:color w:val="000000" w:themeColor="text1"/>
          <w:sz w:val="24"/>
          <w:szCs w:val="24"/>
        </w:rPr>
        <w:t xml:space="preserve"> </w:t>
      </w:r>
    </w:p>
    <w:p w:rsidR="006F5AE4" w:rsidRPr="00C62CD3" w:rsidRDefault="00DD19A1" w:rsidP="00C62CD3">
      <w:pPr>
        <w:pStyle w:val="2"/>
        <w:spacing w:before="0"/>
        <w:rPr>
          <w:rFonts w:asciiTheme="minorHAnsi" w:hAnsiTheme="minorHAnsi" w:cstheme="minorHAnsi"/>
          <w:b w:val="0"/>
          <w:iCs/>
          <w:color w:val="000000" w:themeColor="text1"/>
          <w:sz w:val="24"/>
          <w:szCs w:val="24"/>
        </w:rPr>
      </w:pPr>
      <w:r w:rsidRPr="00C62CD3">
        <w:rPr>
          <w:rFonts w:asciiTheme="minorHAnsi" w:hAnsiTheme="minorHAnsi" w:cstheme="minorHAnsi"/>
          <w:b w:val="0"/>
          <w:iCs/>
          <w:color w:val="000000" w:themeColor="text1"/>
          <w:sz w:val="24"/>
          <w:szCs w:val="24"/>
        </w:rPr>
        <w:t xml:space="preserve">Фактический адрес: </w:t>
      </w:r>
      <w:r w:rsidR="00C62CD3" w:rsidRPr="00C62CD3">
        <w:rPr>
          <w:rFonts w:asciiTheme="minorHAnsi" w:hAnsiTheme="minorHAnsi" w:cstheme="minorHAnsi"/>
          <w:b w:val="0"/>
          <w:iCs/>
          <w:color w:val="000000" w:themeColor="text1"/>
          <w:sz w:val="24"/>
          <w:szCs w:val="24"/>
        </w:rPr>
        <w:t>368590, Республика</w:t>
      </w:r>
      <w:r w:rsidR="006F5AE4" w:rsidRPr="00C62CD3">
        <w:rPr>
          <w:rFonts w:asciiTheme="minorHAnsi" w:hAnsiTheme="minorHAnsi" w:cstheme="minorHAnsi"/>
          <w:b w:val="0"/>
          <w:iCs/>
          <w:color w:val="000000" w:themeColor="text1"/>
          <w:sz w:val="24"/>
          <w:szCs w:val="24"/>
        </w:rPr>
        <w:t xml:space="preserve"> Дагестан, Кайтагский р-он, с. </w:t>
      </w:r>
      <w:r w:rsidRPr="00C62CD3">
        <w:rPr>
          <w:rFonts w:asciiTheme="minorHAnsi" w:hAnsiTheme="minorHAnsi" w:cstheme="minorHAnsi"/>
          <w:b w:val="0"/>
          <w:iCs/>
          <w:color w:val="000000" w:themeColor="text1"/>
          <w:sz w:val="24"/>
          <w:szCs w:val="24"/>
        </w:rPr>
        <w:t>Джирабачи</w:t>
      </w:r>
      <w:r w:rsidR="006F5AE4" w:rsidRPr="00C62CD3">
        <w:rPr>
          <w:rFonts w:asciiTheme="minorHAnsi" w:hAnsiTheme="minorHAnsi" w:cstheme="minorHAnsi"/>
          <w:b w:val="0"/>
          <w:iCs/>
          <w:color w:val="000000" w:themeColor="text1"/>
          <w:sz w:val="24"/>
          <w:szCs w:val="24"/>
        </w:rPr>
        <w:t xml:space="preserve"> </w:t>
      </w:r>
      <w:r w:rsidR="00DE0DF2" w:rsidRPr="00C62CD3">
        <w:rPr>
          <w:rFonts w:asciiTheme="minorHAnsi" w:hAnsiTheme="minorHAnsi" w:cstheme="minorHAnsi"/>
          <w:b w:val="0"/>
          <w:iCs/>
          <w:color w:val="000000" w:themeColor="text1"/>
          <w:sz w:val="24"/>
          <w:szCs w:val="24"/>
        </w:rPr>
        <w:t xml:space="preserve">   ул. Джанбуева 33-а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 xml:space="preserve">1.4. В своей деятельности </w:t>
      </w:r>
      <w:r w:rsidR="00DD19A1" w:rsidRPr="00C62CD3">
        <w:rPr>
          <w:rFonts w:asciiTheme="minorHAnsi" w:hAnsiTheme="minorHAnsi" w:cstheme="minorHAnsi"/>
          <w:b w:val="0"/>
          <w:color w:val="000000" w:themeColor="text1"/>
          <w:sz w:val="24"/>
          <w:szCs w:val="24"/>
        </w:rPr>
        <w:t>учреждение</w:t>
      </w:r>
      <w:r w:rsidRPr="00C62CD3">
        <w:rPr>
          <w:rFonts w:asciiTheme="minorHAnsi" w:hAnsiTheme="minorHAnsi" w:cstheme="minorHAnsi"/>
          <w:b w:val="0"/>
          <w:color w:val="000000" w:themeColor="text1"/>
          <w:sz w:val="24"/>
          <w:szCs w:val="24"/>
        </w:rPr>
        <w:t xml:space="preserve">   руководствуется Конституцией Российской Федерации, Конституцией РД,  Гражданским кодексом Российской Федерации, Бюджетным кодексом РФ, Налоговым кодексом РФ, трудовым кодексом РФ, Федеральными законами, Указами Президента РФ, постановлениями и распоряжениями Правительства РФ,</w:t>
      </w:r>
      <w:r w:rsidR="00DE0DF2"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Указами Президента РД, постановлениями и распоряжениями Правительства РД Законом РФ «Об образовании», Законом РД «Об образовании» другими законодательными актами, принимаемыми в соответствии с ними, Типовым п</w:t>
      </w:r>
      <w:r w:rsidR="002B61F0" w:rsidRPr="00C62CD3">
        <w:rPr>
          <w:rFonts w:asciiTheme="minorHAnsi" w:hAnsiTheme="minorHAnsi" w:cstheme="minorHAnsi"/>
          <w:b w:val="0"/>
          <w:color w:val="000000" w:themeColor="text1"/>
          <w:sz w:val="24"/>
          <w:szCs w:val="24"/>
        </w:rPr>
        <w:t>оложением об общеобразова</w:t>
      </w:r>
      <w:r w:rsidR="00DD19A1" w:rsidRPr="00C62CD3">
        <w:rPr>
          <w:rFonts w:asciiTheme="minorHAnsi" w:hAnsiTheme="minorHAnsi" w:cstheme="minorHAnsi"/>
          <w:b w:val="0"/>
          <w:color w:val="000000" w:themeColor="text1"/>
          <w:sz w:val="24"/>
          <w:szCs w:val="24"/>
        </w:rPr>
        <w:t>тельном</w:t>
      </w:r>
      <w:r w:rsidRPr="00C62CD3">
        <w:rPr>
          <w:rFonts w:asciiTheme="minorHAnsi" w:hAnsiTheme="minorHAnsi" w:cstheme="minorHAnsi"/>
          <w:b w:val="0"/>
          <w:color w:val="000000" w:themeColor="text1"/>
          <w:sz w:val="24"/>
          <w:szCs w:val="24"/>
        </w:rPr>
        <w:t xml:space="preserve"> </w:t>
      </w:r>
      <w:r w:rsidR="000D6B3F"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договором между Учредителем и </w:t>
      </w:r>
      <w:r w:rsidR="00DD19A1" w:rsidRPr="00C62CD3">
        <w:rPr>
          <w:rFonts w:asciiTheme="minorHAnsi" w:hAnsiTheme="minorHAnsi" w:cstheme="minorHAnsi"/>
          <w:b w:val="0"/>
          <w:color w:val="000000" w:themeColor="text1"/>
          <w:sz w:val="24"/>
          <w:szCs w:val="24"/>
        </w:rPr>
        <w:t>учреждением</w:t>
      </w:r>
      <w:r w:rsidRPr="00C62CD3">
        <w:rPr>
          <w:rFonts w:asciiTheme="minorHAnsi" w:hAnsiTheme="minorHAnsi" w:cstheme="minorHAnsi"/>
          <w:b w:val="0"/>
          <w:color w:val="000000" w:themeColor="text1"/>
          <w:sz w:val="24"/>
          <w:szCs w:val="24"/>
        </w:rPr>
        <w:t xml:space="preserve"> и настоящим Уставом. </w:t>
      </w:r>
    </w:p>
    <w:p w:rsidR="006F5AE4" w:rsidRPr="00C62CD3" w:rsidRDefault="00DE0DF2"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1.5. Учредителем Учреждения</w:t>
      </w:r>
      <w:r w:rsidR="006F5AE4" w:rsidRPr="00C62CD3">
        <w:rPr>
          <w:rFonts w:asciiTheme="minorHAnsi" w:hAnsiTheme="minorHAnsi" w:cstheme="minorHAnsi"/>
          <w:b w:val="0"/>
          <w:color w:val="000000" w:themeColor="text1"/>
          <w:sz w:val="24"/>
          <w:szCs w:val="24"/>
        </w:rPr>
        <w:t xml:space="preserve"> является Администрация МР "Кайтагский район" далее Учредитель. Права собственника имущества и учредителя осуществляет Администрация МР "Кайтагский район"</w:t>
      </w:r>
      <w:r w:rsidR="002B61F0" w:rsidRPr="00C62CD3">
        <w:rPr>
          <w:rFonts w:asciiTheme="minorHAnsi" w:hAnsiTheme="minorHAnsi" w:cstheme="minorHAnsi"/>
          <w:b w:val="0"/>
          <w:color w:val="000000" w:themeColor="text1"/>
          <w:sz w:val="24"/>
          <w:szCs w:val="24"/>
        </w:rPr>
        <w:t>.</w:t>
      </w:r>
      <w:r w:rsidR="006F5AE4" w:rsidRPr="00C62CD3">
        <w:rPr>
          <w:rFonts w:asciiTheme="minorHAnsi" w:hAnsiTheme="minorHAnsi" w:cstheme="minorHAnsi"/>
          <w:b w:val="0"/>
          <w:color w:val="000000" w:themeColor="text1"/>
          <w:sz w:val="24"/>
          <w:szCs w:val="24"/>
        </w:rPr>
        <w:t xml:space="preserve">  </w:t>
      </w:r>
      <w:r w:rsidR="007B7D55" w:rsidRPr="00C62CD3">
        <w:rPr>
          <w:rFonts w:asciiTheme="minorHAnsi" w:hAnsiTheme="minorHAnsi" w:cstheme="minorHAnsi"/>
          <w:b w:val="0"/>
          <w:color w:val="000000" w:themeColor="text1"/>
          <w:sz w:val="24"/>
          <w:szCs w:val="24"/>
        </w:rPr>
        <w:t>Учреждение</w:t>
      </w:r>
      <w:r w:rsidR="006F5AE4" w:rsidRPr="00C62CD3">
        <w:rPr>
          <w:rFonts w:asciiTheme="minorHAnsi" w:hAnsiTheme="minorHAnsi" w:cstheme="minorHAnsi"/>
          <w:b w:val="0"/>
          <w:color w:val="000000" w:themeColor="text1"/>
          <w:sz w:val="24"/>
          <w:szCs w:val="24"/>
        </w:rPr>
        <w:t xml:space="preserve"> находится в ведомственном подчи</w:t>
      </w:r>
      <w:r w:rsidR="00357B07" w:rsidRPr="00C62CD3">
        <w:rPr>
          <w:rFonts w:asciiTheme="minorHAnsi" w:hAnsiTheme="minorHAnsi" w:cstheme="minorHAnsi"/>
          <w:b w:val="0"/>
          <w:color w:val="000000" w:themeColor="text1"/>
          <w:sz w:val="24"/>
          <w:szCs w:val="24"/>
        </w:rPr>
        <w:t xml:space="preserve">нении органа </w:t>
      </w:r>
      <w:r w:rsidR="00C62CD3" w:rsidRPr="00C62CD3">
        <w:rPr>
          <w:rFonts w:asciiTheme="minorHAnsi" w:hAnsiTheme="minorHAnsi" w:cstheme="minorHAnsi"/>
          <w:b w:val="0"/>
          <w:color w:val="000000" w:themeColor="text1"/>
          <w:sz w:val="24"/>
          <w:szCs w:val="24"/>
        </w:rPr>
        <w:t>Отдела Социальной</w:t>
      </w:r>
      <w:r w:rsidR="00357B07"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Политики и</w:t>
      </w:r>
      <w:r w:rsidR="00357B07" w:rsidRPr="00C62CD3">
        <w:rPr>
          <w:rFonts w:asciiTheme="minorHAnsi" w:hAnsiTheme="minorHAnsi" w:cstheme="minorHAnsi"/>
          <w:b w:val="0"/>
          <w:color w:val="000000" w:themeColor="text1"/>
          <w:sz w:val="24"/>
          <w:szCs w:val="24"/>
        </w:rPr>
        <w:t xml:space="preserve"> Муниципальных Услуг (ОСП и МУ) </w:t>
      </w:r>
      <w:r w:rsidR="006F5AE4" w:rsidRPr="00C62CD3">
        <w:rPr>
          <w:rFonts w:asciiTheme="minorHAnsi" w:hAnsiTheme="minorHAnsi" w:cstheme="minorHAnsi"/>
          <w:b w:val="0"/>
          <w:color w:val="000000" w:themeColor="text1"/>
          <w:sz w:val="24"/>
          <w:szCs w:val="24"/>
        </w:rPr>
        <w:t>Администрации МР "Кайтагский район".</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1.6. </w:t>
      </w:r>
      <w:r w:rsidR="007B7D55" w:rsidRPr="00C62CD3">
        <w:rPr>
          <w:rFonts w:asciiTheme="minorHAnsi" w:hAnsiTheme="minorHAnsi" w:cstheme="minorHAnsi"/>
          <w:b w:val="0"/>
          <w:color w:val="000000" w:themeColor="text1"/>
          <w:sz w:val="24"/>
          <w:szCs w:val="24"/>
        </w:rPr>
        <w:t>Учреждение</w:t>
      </w:r>
      <w:r w:rsidRPr="00C62CD3">
        <w:rPr>
          <w:rFonts w:asciiTheme="minorHAnsi" w:hAnsiTheme="minorHAnsi" w:cstheme="minorHAnsi"/>
          <w:b w:val="0"/>
          <w:color w:val="000000" w:themeColor="text1"/>
          <w:sz w:val="24"/>
          <w:szCs w:val="24"/>
        </w:rPr>
        <w:t xml:space="preserve"> является некоммерческой организацией, реализующей образовательные программы, имущество которой находится в собственности </w:t>
      </w:r>
      <w:r w:rsidR="00357B07" w:rsidRPr="00C62CD3">
        <w:rPr>
          <w:rFonts w:asciiTheme="minorHAnsi" w:hAnsiTheme="minorHAnsi" w:cstheme="minorHAnsi"/>
          <w:b w:val="0"/>
          <w:color w:val="000000" w:themeColor="text1"/>
          <w:sz w:val="24"/>
          <w:szCs w:val="24"/>
        </w:rPr>
        <w:t>МР «</w:t>
      </w:r>
      <w:r w:rsidR="00C62CD3" w:rsidRPr="00C62CD3">
        <w:rPr>
          <w:rFonts w:asciiTheme="minorHAnsi" w:hAnsiTheme="minorHAnsi" w:cstheme="minorHAnsi"/>
          <w:b w:val="0"/>
          <w:color w:val="000000" w:themeColor="text1"/>
          <w:sz w:val="24"/>
          <w:szCs w:val="24"/>
        </w:rPr>
        <w:t>Кайтагский район</w:t>
      </w:r>
      <w:r w:rsidR="00357B07" w:rsidRPr="00C62CD3">
        <w:rPr>
          <w:rFonts w:asciiTheme="minorHAnsi" w:hAnsiTheme="minorHAnsi" w:cstheme="minorHAnsi"/>
          <w:b w:val="0"/>
          <w:color w:val="000000" w:themeColor="text1"/>
          <w:sz w:val="24"/>
          <w:szCs w:val="24"/>
        </w:rPr>
        <w:t xml:space="preserve">» и принадлежит </w:t>
      </w:r>
      <w:r w:rsidR="007B7D55" w:rsidRPr="00C62CD3">
        <w:rPr>
          <w:rFonts w:asciiTheme="minorHAnsi" w:hAnsiTheme="minorHAnsi" w:cstheme="minorHAnsi"/>
          <w:b w:val="0"/>
          <w:color w:val="000000" w:themeColor="text1"/>
          <w:sz w:val="24"/>
          <w:szCs w:val="24"/>
        </w:rPr>
        <w:t>Учреждении</w:t>
      </w:r>
      <w:r w:rsidRPr="00C62CD3">
        <w:rPr>
          <w:rFonts w:asciiTheme="minorHAnsi" w:hAnsiTheme="minorHAnsi" w:cstheme="minorHAnsi"/>
          <w:b w:val="0"/>
          <w:color w:val="000000" w:themeColor="text1"/>
          <w:sz w:val="24"/>
          <w:szCs w:val="24"/>
        </w:rPr>
        <w:t xml:space="preserve"> на праве оперативного управления.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1.7. </w:t>
      </w:r>
      <w:r w:rsidR="00C62CD3" w:rsidRPr="00C62CD3">
        <w:rPr>
          <w:rFonts w:asciiTheme="minorHAnsi" w:hAnsiTheme="minorHAnsi" w:cstheme="minorHAnsi"/>
          <w:b w:val="0"/>
          <w:color w:val="000000" w:themeColor="text1"/>
          <w:sz w:val="24"/>
          <w:szCs w:val="24"/>
        </w:rPr>
        <w:t>Учреждение является</w:t>
      </w:r>
      <w:r w:rsidRPr="00C62CD3">
        <w:rPr>
          <w:rFonts w:asciiTheme="minorHAnsi" w:hAnsiTheme="minorHAnsi" w:cstheme="minorHAnsi"/>
          <w:b w:val="0"/>
          <w:color w:val="000000" w:themeColor="text1"/>
          <w:sz w:val="24"/>
          <w:szCs w:val="24"/>
        </w:rPr>
        <w:t xml:space="preserve"> юридическим лицом с момента государственной регистрации, имеет круглую гербовую печать, штампы и бланки со своим наименованием, текущие и иные счета в банковских учреждениях.</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1.8. </w:t>
      </w:r>
      <w:r w:rsidR="007B7D55" w:rsidRPr="00C62CD3">
        <w:rPr>
          <w:rFonts w:asciiTheme="minorHAnsi" w:hAnsiTheme="minorHAnsi" w:cstheme="minorHAnsi"/>
          <w:b w:val="0"/>
          <w:color w:val="000000" w:themeColor="text1"/>
          <w:sz w:val="24"/>
          <w:szCs w:val="24"/>
        </w:rPr>
        <w:t>Учреждение</w:t>
      </w:r>
      <w:r w:rsidRPr="00C62CD3">
        <w:rPr>
          <w:rFonts w:asciiTheme="minorHAnsi" w:hAnsiTheme="minorHAnsi" w:cstheme="minorHAnsi"/>
          <w:b w:val="0"/>
          <w:color w:val="000000" w:themeColor="text1"/>
          <w:sz w:val="24"/>
          <w:szCs w:val="24"/>
        </w:rPr>
        <w:t xml:space="preserve"> имеет смету расходов и обособленное имущество, которое принадлежит ей на праве оперативного управления.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1.9. </w:t>
      </w:r>
      <w:r w:rsidR="00C62CD3" w:rsidRPr="00C62CD3">
        <w:rPr>
          <w:rFonts w:asciiTheme="minorHAnsi" w:hAnsiTheme="minorHAnsi" w:cstheme="minorHAnsi"/>
          <w:b w:val="0"/>
          <w:color w:val="000000" w:themeColor="text1"/>
          <w:sz w:val="24"/>
          <w:szCs w:val="24"/>
        </w:rPr>
        <w:t>Учреждение от</w:t>
      </w:r>
      <w:r w:rsidRPr="00C62CD3">
        <w:rPr>
          <w:rFonts w:asciiTheme="minorHAnsi" w:hAnsiTheme="minorHAnsi" w:cstheme="minorHAnsi"/>
          <w:b w:val="0"/>
          <w:color w:val="000000" w:themeColor="text1"/>
          <w:sz w:val="24"/>
          <w:szCs w:val="24"/>
        </w:rPr>
        <w:t xml:space="preserve"> своего имени приобретает имущественные и личные неимущественные права и несет ответственность, выступает истцом, ответчиком и третьим лицом в судах в соответствии с действующим законодательством.</w:t>
      </w:r>
      <w:r w:rsidR="00357B07" w:rsidRPr="00C62CD3">
        <w:rPr>
          <w:rFonts w:asciiTheme="minorHAnsi" w:hAnsiTheme="minorHAnsi" w:cstheme="minorHAnsi"/>
          <w:b w:val="0"/>
          <w:color w:val="000000" w:themeColor="text1"/>
          <w:sz w:val="24"/>
          <w:szCs w:val="24"/>
        </w:rPr>
        <w:t xml:space="preserve"> </w:t>
      </w:r>
      <w:r w:rsidR="007B7D55" w:rsidRPr="00C62CD3">
        <w:rPr>
          <w:rFonts w:asciiTheme="minorHAnsi" w:hAnsiTheme="minorHAnsi" w:cstheme="minorHAnsi"/>
          <w:b w:val="0"/>
          <w:color w:val="000000" w:themeColor="text1"/>
          <w:sz w:val="24"/>
          <w:szCs w:val="24"/>
        </w:rPr>
        <w:t>Учреждение</w:t>
      </w:r>
      <w:r w:rsidRPr="00C62CD3">
        <w:rPr>
          <w:rFonts w:asciiTheme="minorHAnsi" w:hAnsiTheme="minorHAnsi" w:cstheme="minorHAnsi"/>
          <w:b w:val="0"/>
          <w:color w:val="000000" w:themeColor="text1"/>
          <w:sz w:val="24"/>
          <w:szCs w:val="24"/>
        </w:rPr>
        <w:t xml:space="preserve"> отвечает по своим обязательствам всеми находящимися в ее распоряжении денежными средствами. При недостаточности денежных средств субсидиарную ответственно</w:t>
      </w:r>
      <w:r w:rsidR="00357B07" w:rsidRPr="00C62CD3">
        <w:rPr>
          <w:rFonts w:asciiTheme="minorHAnsi" w:hAnsiTheme="minorHAnsi" w:cstheme="minorHAnsi"/>
          <w:b w:val="0"/>
          <w:color w:val="000000" w:themeColor="text1"/>
          <w:sz w:val="24"/>
          <w:szCs w:val="24"/>
        </w:rPr>
        <w:t xml:space="preserve">сть по обязательствам </w:t>
      </w:r>
      <w:r w:rsidR="007B7D55" w:rsidRPr="00C62CD3">
        <w:rPr>
          <w:rFonts w:asciiTheme="minorHAnsi" w:hAnsiTheme="minorHAnsi" w:cstheme="minorHAnsi"/>
          <w:b w:val="0"/>
          <w:color w:val="000000" w:themeColor="text1"/>
          <w:sz w:val="24"/>
          <w:szCs w:val="24"/>
        </w:rPr>
        <w:t>Учреждение</w:t>
      </w:r>
      <w:r w:rsidRPr="00C62CD3">
        <w:rPr>
          <w:rFonts w:asciiTheme="minorHAnsi" w:hAnsiTheme="minorHAnsi" w:cstheme="minorHAnsi"/>
          <w:b w:val="0"/>
          <w:color w:val="000000" w:themeColor="text1"/>
          <w:sz w:val="24"/>
          <w:szCs w:val="24"/>
        </w:rPr>
        <w:t xml:space="preserve"> несет собственник ее имущества — Администрация МР «Кайтагский район». При недостаточности лимитов бюджетных обязательств, до</w:t>
      </w:r>
      <w:r w:rsidR="00375DBB" w:rsidRPr="00C62CD3">
        <w:rPr>
          <w:rFonts w:asciiTheme="minorHAnsi" w:hAnsiTheme="minorHAnsi" w:cstheme="minorHAnsi"/>
          <w:b w:val="0"/>
          <w:color w:val="000000" w:themeColor="text1"/>
          <w:sz w:val="24"/>
          <w:szCs w:val="24"/>
        </w:rPr>
        <w:t>ведённых казё</w:t>
      </w:r>
      <w:r w:rsidR="007B7D55" w:rsidRPr="00C62CD3">
        <w:rPr>
          <w:rFonts w:asciiTheme="minorHAnsi" w:hAnsiTheme="minorHAnsi" w:cstheme="minorHAnsi"/>
          <w:b w:val="0"/>
          <w:color w:val="000000" w:themeColor="text1"/>
          <w:sz w:val="24"/>
          <w:szCs w:val="24"/>
        </w:rPr>
        <w:t>нного учреждения</w:t>
      </w:r>
      <w:r w:rsidR="00375DBB" w:rsidRPr="00C62CD3">
        <w:rPr>
          <w:rFonts w:asciiTheme="minorHAnsi" w:hAnsiTheme="minorHAnsi" w:cstheme="minorHAnsi"/>
          <w:b w:val="0"/>
          <w:color w:val="000000" w:themeColor="text1"/>
          <w:sz w:val="24"/>
          <w:szCs w:val="24"/>
        </w:rPr>
        <w:t xml:space="preserve"> д</w:t>
      </w:r>
      <w:r w:rsidRPr="00C62CD3">
        <w:rPr>
          <w:rFonts w:asciiTheme="minorHAnsi" w:hAnsiTheme="minorHAnsi" w:cstheme="minorHAnsi"/>
          <w:b w:val="0"/>
          <w:color w:val="000000" w:themeColor="text1"/>
          <w:sz w:val="24"/>
          <w:szCs w:val="24"/>
        </w:rPr>
        <w:t xml:space="preserve">ля исполнения его денежных обязательств, по таким обязательствам от имени муниципального </w:t>
      </w:r>
      <w:r w:rsidR="00C62CD3" w:rsidRPr="00C62CD3">
        <w:rPr>
          <w:rFonts w:asciiTheme="minorHAnsi" w:hAnsiTheme="minorHAnsi" w:cstheme="minorHAnsi"/>
          <w:b w:val="0"/>
          <w:color w:val="000000" w:themeColor="text1"/>
          <w:sz w:val="24"/>
          <w:szCs w:val="24"/>
        </w:rPr>
        <w:t>района отвечает</w:t>
      </w:r>
      <w:r w:rsidRPr="00C62CD3">
        <w:rPr>
          <w:rFonts w:asciiTheme="minorHAnsi" w:hAnsiTheme="minorHAnsi" w:cstheme="minorHAnsi"/>
          <w:b w:val="0"/>
          <w:color w:val="000000" w:themeColor="text1"/>
          <w:sz w:val="24"/>
          <w:szCs w:val="24"/>
        </w:rPr>
        <w:t xml:space="preserve"> Администрация МР «Кайтагский район».</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1.10. </w:t>
      </w:r>
      <w:r w:rsidR="00C62CD3" w:rsidRPr="00C62CD3">
        <w:rPr>
          <w:rFonts w:asciiTheme="minorHAnsi" w:hAnsiTheme="minorHAnsi" w:cstheme="minorHAnsi"/>
          <w:b w:val="0"/>
          <w:color w:val="000000" w:themeColor="text1"/>
          <w:sz w:val="24"/>
          <w:szCs w:val="24"/>
        </w:rPr>
        <w:t>Учреждение вправе</w:t>
      </w:r>
      <w:r w:rsidRPr="00C62CD3">
        <w:rPr>
          <w:rFonts w:asciiTheme="minorHAnsi" w:hAnsiTheme="minorHAnsi" w:cstheme="minorHAnsi"/>
          <w:b w:val="0"/>
          <w:color w:val="000000" w:themeColor="text1"/>
          <w:sz w:val="24"/>
          <w:szCs w:val="24"/>
        </w:rPr>
        <w:t xml:space="preserve"> образовывать объединения (ассоциации, союзы), участвовать в уставных фондах товариществ (акционерных обществ) и других организаций только своей собственностью.</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1.11. </w:t>
      </w:r>
      <w:r w:rsidR="00C62CD3" w:rsidRPr="00C62CD3">
        <w:rPr>
          <w:rFonts w:asciiTheme="minorHAnsi" w:hAnsiTheme="minorHAnsi" w:cstheme="minorHAnsi"/>
          <w:b w:val="0"/>
          <w:color w:val="000000" w:themeColor="text1"/>
          <w:sz w:val="24"/>
          <w:szCs w:val="24"/>
        </w:rPr>
        <w:t>Учреждение может</w:t>
      </w:r>
      <w:r w:rsidRPr="00C62CD3">
        <w:rPr>
          <w:rFonts w:asciiTheme="minorHAnsi" w:hAnsiTheme="minorHAnsi" w:cstheme="minorHAnsi"/>
          <w:b w:val="0"/>
          <w:color w:val="000000" w:themeColor="text1"/>
          <w:sz w:val="24"/>
          <w:szCs w:val="24"/>
        </w:rPr>
        <w:t xml:space="preserve"> создавать филиалы, структурные подразделения, отделения, которые по его доверенности могут осуществлять полностью или частично правомочия юридического лица, в т.ч. иметь самостоятельный баланс и собственные счета в банковских и других кредитных организациях.</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1.12. В </w:t>
      </w:r>
      <w:r w:rsidR="007B7D55" w:rsidRPr="00C62CD3">
        <w:rPr>
          <w:rFonts w:asciiTheme="minorHAnsi" w:hAnsiTheme="minorHAnsi" w:cstheme="minorHAnsi"/>
          <w:b w:val="0"/>
          <w:color w:val="000000" w:themeColor="text1"/>
          <w:sz w:val="24"/>
          <w:szCs w:val="24"/>
        </w:rPr>
        <w:t>Учреждении</w:t>
      </w:r>
      <w:r w:rsidRPr="00C62CD3">
        <w:rPr>
          <w:rFonts w:asciiTheme="minorHAnsi" w:hAnsiTheme="minorHAnsi" w:cstheme="minorHAnsi"/>
          <w:b w:val="0"/>
          <w:color w:val="000000" w:themeColor="text1"/>
          <w:sz w:val="24"/>
          <w:szCs w:val="24"/>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6F5AE4" w:rsidRPr="00C62CD3" w:rsidRDefault="00C62CD3"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1.13.Учреждение создана</w:t>
      </w:r>
      <w:r w:rsidR="006F5AE4" w:rsidRPr="00C62CD3">
        <w:rPr>
          <w:rFonts w:asciiTheme="minorHAnsi" w:hAnsiTheme="minorHAnsi" w:cstheme="minorHAnsi"/>
          <w:b w:val="0"/>
          <w:color w:val="000000" w:themeColor="text1"/>
          <w:sz w:val="24"/>
          <w:szCs w:val="24"/>
        </w:rPr>
        <w:t xml:space="preserve"> и ликвидируется в порядке, предусмотренном действующим законодательством.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1.14. </w:t>
      </w:r>
      <w:r w:rsidR="007B7D55" w:rsidRPr="00C62CD3">
        <w:rPr>
          <w:rFonts w:asciiTheme="minorHAnsi" w:hAnsiTheme="minorHAnsi" w:cstheme="minorHAnsi"/>
          <w:b w:val="0"/>
          <w:color w:val="000000" w:themeColor="text1"/>
          <w:sz w:val="24"/>
          <w:szCs w:val="24"/>
        </w:rPr>
        <w:t>Учреждение</w:t>
      </w:r>
      <w:r w:rsidRPr="00C62CD3">
        <w:rPr>
          <w:rFonts w:asciiTheme="minorHAnsi" w:hAnsiTheme="minorHAnsi" w:cstheme="minorHAnsi"/>
          <w:b w:val="0"/>
          <w:color w:val="000000" w:themeColor="text1"/>
          <w:sz w:val="24"/>
          <w:szCs w:val="24"/>
        </w:rPr>
        <w:t xml:space="preserve"> не имеет права предоставлять и получать кредиты (займы), приобретать ценные бумаги.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1.15. </w:t>
      </w:r>
      <w:r w:rsidR="00C62CD3" w:rsidRPr="00C62CD3">
        <w:rPr>
          <w:rFonts w:asciiTheme="minorHAnsi" w:hAnsiTheme="minorHAnsi" w:cstheme="minorHAnsi"/>
          <w:b w:val="0"/>
          <w:color w:val="000000" w:themeColor="text1"/>
          <w:sz w:val="24"/>
          <w:szCs w:val="24"/>
        </w:rPr>
        <w:t>Учреждение не</w:t>
      </w:r>
      <w:r w:rsidRPr="00C62CD3">
        <w:rPr>
          <w:rFonts w:asciiTheme="minorHAnsi" w:hAnsiTheme="minorHAnsi" w:cstheme="minorHAnsi"/>
          <w:b w:val="0"/>
          <w:color w:val="000000" w:themeColor="text1"/>
          <w:sz w:val="24"/>
          <w:szCs w:val="24"/>
        </w:rPr>
        <w:t xml:space="preserve"> вправе выступать учредителем (участником) юридических лиц.</w:t>
      </w:r>
    </w:p>
    <w:p w:rsidR="006F5AE4" w:rsidRPr="00C62CD3" w:rsidRDefault="006F5AE4" w:rsidP="00C62CD3">
      <w:pPr>
        <w:pStyle w:val="2"/>
        <w:spacing w:before="0"/>
        <w:jc w:val="center"/>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2. Предмет и цели деятельности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 xml:space="preserve">2.1. </w:t>
      </w:r>
      <w:r w:rsidR="00C62CD3" w:rsidRPr="00C62CD3">
        <w:rPr>
          <w:rFonts w:asciiTheme="minorHAnsi" w:hAnsiTheme="minorHAnsi" w:cstheme="minorHAnsi"/>
          <w:b w:val="0"/>
          <w:color w:val="000000" w:themeColor="text1"/>
          <w:sz w:val="24"/>
          <w:szCs w:val="24"/>
        </w:rPr>
        <w:t>Учреждение осуществляет</w:t>
      </w:r>
      <w:r w:rsidRPr="00C62CD3">
        <w:rPr>
          <w:rFonts w:asciiTheme="minorHAnsi" w:hAnsiTheme="minorHAnsi" w:cstheme="minorHAnsi"/>
          <w:b w:val="0"/>
          <w:color w:val="000000" w:themeColor="text1"/>
          <w:sz w:val="24"/>
          <w:szCs w:val="24"/>
        </w:rPr>
        <w:t xml:space="preserve"> свою деятельность в соответствии с предметом и </w:t>
      </w:r>
      <w:r w:rsidR="00C62CD3" w:rsidRPr="00C62CD3">
        <w:rPr>
          <w:rFonts w:asciiTheme="minorHAnsi" w:hAnsiTheme="minorHAnsi" w:cstheme="minorHAnsi"/>
          <w:b w:val="0"/>
          <w:color w:val="000000" w:themeColor="text1"/>
          <w:sz w:val="24"/>
          <w:szCs w:val="24"/>
        </w:rPr>
        <w:t>целями деятельности,</w:t>
      </w:r>
      <w:r w:rsidR="00375DBB"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определёнными законодательством</w:t>
      </w:r>
      <w:r w:rsidRPr="00C62CD3">
        <w:rPr>
          <w:rFonts w:asciiTheme="minorHAnsi" w:hAnsiTheme="minorHAnsi" w:cstheme="minorHAnsi"/>
          <w:b w:val="0"/>
          <w:color w:val="000000" w:themeColor="text1"/>
          <w:sz w:val="24"/>
          <w:szCs w:val="24"/>
        </w:rPr>
        <w:t xml:space="preserve"> РФ, РД, правовыми актами МР «Кайтагский район»,</w:t>
      </w:r>
      <w:r w:rsidR="00375DBB" w:rsidRPr="00C62CD3">
        <w:rPr>
          <w:rFonts w:asciiTheme="minorHAnsi" w:hAnsiTheme="minorHAnsi" w:cstheme="minorHAnsi"/>
          <w:b w:val="0"/>
          <w:color w:val="000000" w:themeColor="text1"/>
          <w:sz w:val="24"/>
          <w:szCs w:val="24"/>
        </w:rPr>
        <w:t xml:space="preserve"> приказами по Отделу СПУ и МУ МР «Кайтагский район»</w:t>
      </w:r>
      <w:r w:rsidRPr="00C62CD3">
        <w:rPr>
          <w:rFonts w:asciiTheme="minorHAnsi" w:hAnsiTheme="minorHAnsi" w:cstheme="minorHAnsi"/>
          <w:b w:val="0"/>
          <w:color w:val="000000" w:themeColor="text1"/>
          <w:sz w:val="24"/>
          <w:szCs w:val="24"/>
        </w:rPr>
        <w:t xml:space="preserve"> и настоящим Уставом, путём выполнения работ, исполнения функций и оказания услуг в сфере образования.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2.2. Основными целями и задачами </w:t>
      </w:r>
      <w:r w:rsidR="00C62CD3" w:rsidRPr="00C62CD3">
        <w:rPr>
          <w:rFonts w:asciiTheme="minorHAnsi" w:hAnsiTheme="minorHAnsi" w:cstheme="minorHAnsi"/>
          <w:b w:val="0"/>
          <w:color w:val="000000" w:themeColor="text1"/>
          <w:sz w:val="24"/>
          <w:szCs w:val="24"/>
        </w:rPr>
        <w:t>Учреждения являются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2.2.1. реализация общеобразовательных программ и государственных стандартов на уровнях начального общего, основного общего и среднего (полного) общего образования;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2.2.2. освоение обучающимися системы знаний о природе, обществе, человеке и приемов самостоятельной деятельности, адекватной современному уровню развития общества;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2.2.3. создание основы для осознанного выбора и последующего освоения профессиональных образовательных программ;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2.2.4. воспитание гражданственности, трудолюбия, уважения к правам и свободам человека, любви к ок</w:t>
      </w:r>
      <w:r w:rsidR="00E4742B" w:rsidRPr="00C62CD3">
        <w:rPr>
          <w:rFonts w:asciiTheme="minorHAnsi" w:hAnsiTheme="minorHAnsi" w:cstheme="minorHAnsi"/>
          <w:b w:val="0"/>
          <w:color w:val="000000" w:themeColor="text1"/>
          <w:sz w:val="24"/>
          <w:szCs w:val="24"/>
        </w:rPr>
        <w:t>ружающей природе, Родине, семье;</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2.2.5. достижение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2.2.6. создание условий для самореализации личности, подготовки ее к деятельности в условиях рыночной экономики;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2.2.7. осуществление взаимосвязи учебно-воспитательной работы с профессиональной ориентацией обучающихся по специальностям в соответствии с их способностями;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2.2.8. формирование духовно-нравственной личности, формирование человека и гражданина, интегрированного в </w:t>
      </w:r>
      <w:r w:rsidR="00C62CD3" w:rsidRPr="00C62CD3">
        <w:rPr>
          <w:rFonts w:asciiTheme="minorHAnsi" w:hAnsiTheme="minorHAnsi" w:cstheme="minorHAnsi"/>
          <w:b w:val="0"/>
          <w:color w:val="000000" w:themeColor="text1"/>
          <w:sz w:val="24"/>
          <w:szCs w:val="24"/>
        </w:rPr>
        <w:t>современное общество</w:t>
      </w:r>
      <w:r w:rsidRPr="00C62CD3">
        <w:rPr>
          <w:rFonts w:asciiTheme="minorHAnsi" w:hAnsiTheme="minorHAnsi" w:cstheme="minorHAnsi"/>
          <w:b w:val="0"/>
          <w:color w:val="000000" w:themeColor="text1"/>
          <w:sz w:val="24"/>
          <w:szCs w:val="24"/>
        </w:rPr>
        <w:t xml:space="preserve"> и нацеленного на с</w:t>
      </w:r>
      <w:r w:rsidR="00E4742B" w:rsidRPr="00C62CD3">
        <w:rPr>
          <w:rFonts w:asciiTheme="minorHAnsi" w:hAnsiTheme="minorHAnsi" w:cstheme="minorHAnsi"/>
          <w:b w:val="0"/>
          <w:color w:val="000000" w:themeColor="text1"/>
          <w:sz w:val="24"/>
          <w:szCs w:val="24"/>
        </w:rPr>
        <w:t>овершенствование этого общества;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2.2.9. создание финансовых, материально-технических условий для организации образовательного процесса, охраны жизни и здоровья участ</w:t>
      </w:r>
      <w:r w:rsidR="00E4742B" w:rsidRPr="00C62CD3">
        <w:rPr>
          <w:rFonts w:asciiTheme="minorHAnsi" w:hAnsiTheme="minorHAnsi" w:cstheme="minorHAnsi"/>
          <w:b w:val="0"/>
          <w:color w:val="000000" w:themeColor="text1"/>
          <w:sz w:val="24"/>
          <w:szCs w:val="24"/>
        </w:rPr>
        <w:t>ников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2.3. Принципы государственной политики в области образования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Государственная политика в области образования основывается на следующих принципах:</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2.3.1.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2.3.2.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2.3.3. общедоступность образования, адаптивность системы образования к уровням и особенностям развития и подготовки обучающихся, воспитанников;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2.3.4. светский характер образования;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2.3.5. свобода и плюрализм в образовании;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2.3.6. демократический, государственно-общественный характер управл</w:t>
      </w:r>
      <w:r w:rsidR="00E4742B" w:rsidRPr="00C62CD3">
        <w:rPr>
          <w:rFonts w:asciiTheme="minorHAnsi" w:hAnsiTheme="minorHAnsi" w:cstheme="minorHAnsi"/>
          <w:b w:val="0"/>
          <w:color w:val="000000" w:themeColor="text1"/>
          <w:sz w:val="24"/>
          <w:szCs w:val="24"/>
        </w:rPr>
        <w:t>ения образованием.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2.4. Для решения </w:t>
      </w:r>
      <w:r w:rsidR="00E4742B" w:rsidRPr="00C62CD3">
        <w:rPr>
          <w:rFonts w:asciiTheme="minorHAnsi" w:hAnsiTheme="minorHAnsi" w:cstheme="minorHAnsi"/>
          <w:b w:val="0"/>
          <w:color w:val="000000" w:themeColor="text1"/>
          <w:sz w:val="24"/>
          <w:szCs w:val="24"/>
        </w:rPr>
        <w:t xml:space="preserve">своих основных </w:t>
      </w:r>
      <w:r w:rsidR="00C62CD3" w:rsidRPr="00C62CD3">
        <w:rPr>
          <w:rFonts w:asciiTheme="minorHAnsi" w:hAnsiTheme="minorHAnsi" w:cstheme="minorHAnsi"/>
          <w:b w:val="0"/>
          <w:color w:val="000000" w:themeColor="text1"/>
          <w:sz w:val="24"/>
          <w:szCs w:val="24"/>
        </w:rPr>
        <w:t>задач Учреждения</w:t>
      </w:r>
      <w:r w:rsidRPr="00C62CD3">
        <w:rPr>
          <w:rFonts w:asciiTheme="minorHAnsi" w:hAnsiTheme="minorHAnsi" w:cstheme="minorHAnsi"/>
          <w:b w:val="0"/>
          <w:color w:val="000000" w:themeColor="text1"/>
          <w:sz w:val="24"/>
          <w:szCs w:val="24"/>
        </w:rPr>
        <w:t>:</w:t>
      </w:r>
    </w:p>
    <w:p w:rsidR="00FB736D"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2.4.1. реализует общеобразовательные программы начального общего, основного общего и среднего (полного) общего образования на основе государственных общеобразовательных стандартов и примерных учебных программ, курсов, дисциплин</w:t>
      </w:r>
      <w:r w:rsidR="00E4742B"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2.4.2. осуществляет образовательный процесс в соответствии с целями и задачами, определенными в настоящем Уставе;</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2.4.3. самостоятельно организует образовательный процесс. Учебный план формируется на основе примерного базисного учебного плана образовательных программ для школ в соответствии с санитарно-гигиеническими требованиями и согласуется с Учредителем;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2.4.4. в дополнение к обязательным предметам вводит предметы для организации обучения по выбору обучающихся, направленные на развитие способностей личности;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Учебно-воспитательный процесс в таких классах осуществляют преподаватели из числа наиболее квалифицированных педагогических работников.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2.4.5. вводит индивидуальные программы развития и разрабатывает индивидуальный учебный план;</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2.4.6.предоставление информации о результатах сданных экзаменов, тестирования и иных вступительных испытаний, а такж</w:t>
      </w:r>
      <w:r w:rsidR="0090246C" w:rsidRPr="00C62CD3">
        <w:rPr>
          <w:rFonts w:asciiTheme="minorHAnsi" w:hAnsiTheme="minorHAnsi" w:cstheme="minorHAnsi"/>
          <w:b w:val="0"/>
          <w:color w:val="000000" w:themeColor="text1"/>
          <w:sz w:val="24"/>
          <w:szCs w:val="24"/>
        </w:rPr>
        <w:t>е о зачислении в образовательную</w:t>
      </w:r>
      <w:r w:rsidRPr="00C62CD3">
        <w:rPr>
          <w:rFonts w:asciiTheme="minorHAnsi" w:hAnsiTheme="minorHAnsi" w:cstheme="minorHAnsi"/>
          <w:b w:val="0"/>
          <w:color w:val="000000" w:themeColor="text1"/>
          <w:sz w:val="24"/>
          <w:szCs w:val="24"/>
        </w:rPr>
        <w:t xml:space="preserve"> </w:t>
      </w:r>
      <w:r w:rsidR="0090246C" w:rsidRPr="00C62CD3">
        <w:rPr>
          <w:rFonts w:asciiTheme="minorHAnsi" w:hAnsiTheme="minorHAnsi" w:cstheme="minorHAnsi"/>
          <w:b w:val="0"/>
          <w:color w:val="000000" w:themeColor="text1"/>
          <w:sz w:val="24"/>
          <w:szCs w:val="24"/>
        </w:rPr>
        <w:t>организацию</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2.4.7.предоставление информации о текущей успеваемости обучающегося</w:t>
      </w:r>
      <w:r w:rsidR="00FB736D"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2.4.8. предоставление информации об образовательных программах и учебных курсов, предметов, дисциплин, годовых календарных графиках</w:t>
      </w:r>
      <w:r w:rsidR="00E4742B" w:rsidRPr="00C62CD3">
        <w:rPr>
          <w:rFonts w:asciiTheme="minorHAnsi" w:hAnsiTheme="minorHAnsi" w:cstheme="minorHAnsi"/>
          <w:b w:val="0"/>
          <w:color w:val="000000" w:themeColor="text1"/>
          <w:sz w:val="24"/>
          <w:szCs w:val="24"/>
        </w:rPr>
        <w:t>.</w:t>
      </w:r>
    </w:p>
    <w:p w:rsidR="006F5AE4" w:rsidRPr="00C62CD3" w:rsidRDefault="00D73A0D"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3.</w:t>
      </w:r>
      <w:r w:rsidR="006F5AE4" w:rsidRPr="00C62CD3">
        <w:rPr>
          <w:rFonts w:asciiTheme="minorHAnsi" w:hAnsiTheme="minorHAnsi" w:cstheme="minorHAnsi"/>
          <w:b w:val="0"/>
          <w:color w:val="000000" w:themeColor="text1"/>
          <w:sz w:val="24"/>
          <w:szCs w:val="24"/>
        </w:rPr>
        <w:t>Федеральные государственные образовательные стандарты, а также устанавл</w:t>
      </w:r>
      <w:r w:rsidR="00543F31" w:rsidRPr="00C62CD3">
        <w:rPr>
          <w:rFonts w:asciiTheme="minorHAnsi" w:hAnsiTheme="minorHAnsi" w:cstheme="minorHAnsi"/>
          <w:b w:val="0"/>
          <w:color w:val="000000" w:themeColor="text1"/>
          <w:sz w:val="24"/>
          <w:szCs w:val="24"/>
        </w:rPr>
        <w:t>иваемые в соответствии с п</w:t>
      </w:r>
      <w:r w:rsidR="006F5AE4"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2 ст.</w:t>
      </w:r>
      <w:r w:rsidR="00543F31" w:rsidRPr="00C62CD3">
        <w:rPr>
          <w:rFonts w:asciiTheme="minorHAnsi" w:hAnsiTheme="minorHAnsi" w:cstheme="minorHAnsi"/>
          <w:b w:val="0"/>
          <w:color w:val="000000" w:themeColor="text1"/>
          <w:sz w:val="24"/>
          <w:szCs w:val="24"/>
        </w:rPr>
        <w:t xml:space="preserve"> 11 Закона </w:t>
      </w:r>
      <w:r w:rsidR="00C62CD3" w:rsidRPr="00C62CD3">
        <w:rPr>
          <w:rFonts w:asciiTheme="minorHAnsi" w:hAnsiTheme="minorHAnsi" w:cstheme="minorHAnsi"/>
          <w:b w:val="0"/>
          <w:color w:val="000000" w:themeColor="text1"/>
          <w:sz w:val="24"/>
          <w:szCs w:val="24"/>
        </w:rPr>
        <w:t>РФ «</w:t>
      </w:r>
      <w:r w:rsidR="00543F31" w:rsidRPr="00C62CD3">
        <w:rPr>
          <w:rFonts w:asciiTheme="minorHAnsi" w:hAnsiTheme="minorHAnsi" w:cstheme="minorHAnsi"/>
          <w:b w:val="0"/>
          <w:color w:val="000000" w:themeColor="text1"/>
          <w:sz w:val="24"/>
          <w:szCs w:val="24"/>
        </w:rPr>
        <w:t>Об образовании в РФ»</w:t>
      </w:r>
      <w:r w:rsidR="006F5AE4" w:rsidRPr="00C62CD3">
        <w:rPr>
          <w:rFonts w:asciiTheme="minorHAnsi" w:hAnsiTheme="minorHAnsi" w:cstheme="minorHAnsi"/>
          <w:b w:val="0"/>
          <w:color w:val="000000" w:themeColor="text1"/>
          <w:sz w:val="24"/>
          <w:szCs w:val="24"/>
        </w:rPr>
        <w:t xml:space="preserve"> образовательные стандарты и требования должны обеспечивать:</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 единство образовательного пространства Российской Федерации;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4. Федеральные государственные образовательные стандарты, а также устанавли</w:t>
      </w:r>
      <w:r w:rsidR="00543F31" w:rsidRPr="00C62CD3">
        <w:rPr>
          <w:rFonts w:asciiTheme="minorHAnsi" w:hAnsiTheme="minorHAnsi" w:cstheme="minorHAnsi"/>
          <w:b w:val="0"/>
          <w:color w:val="000000" w:themeColor="text1"/>
          <w:sz w:val="24"/>
          <w:szCs w:val="24"/>
        </w:rPr>
        <w:t xml:space="preserve">ваемые в соответствии с </w:t>
      </w:r>
      <w:r w:rsidR="00AC7B57" w:rsidRPr="00C62CD3">
        <w:rPr>
          <w:rFonts w:asciiTheme="minorHAnsi" w:hAnsiTheme="minorHAnsi" w:cstheme="minorHAnsi"/>
          <w:b w:val="0"/>
          <w:color w:val="000000" w:themeColor="text1"/>
          <w:sz w:val="24"/>
          <w:szCs w:val="24"/>
        </w:rPr>
        <w:t xml:space="preserve">с п </w:t>
      </w:r>
      <w:r w:rsidR="00C62CD3" w:rsidRPr="00C62CD3">
        <w:rPr>
          <w:rFonts w:asciiTheme="minorHAnsi" w:hAnsiTheme="minorHAnsi" w:cstheme="minorHAnsi"/>
          <w:b w:val="0"/>
          <w:color w:val="000000" w:themeColor="text1"/>
          <w:sz w:val="24"/>
          <w:szCs w:val="24"/>
        </w:rPr>
        <w:t>2 ст.</w:t>
      </w:r>
      <w:r w:rsidR="00AC7B57" w:rsidRPr="00C62CD3">
        <w:rPr>
          <w:rFonts w:asciiTheme="minorHAnsi" w:hAnsiTheme="minorHAnsi" w:cstheme="minorHAnsi"/>
          <w:b w:val="0"/>
          <w:color w:val="000000" w:themeColor="text1"/>
          <w:sz w:val="24"/>
          <w:szCs w:val="24"/>
        </w:rPr>
        <w:t xml:space="preserve"> 11 Закона </w:t>
      </w:r>
      <w:r w:rsidR="00C62CD3" w:rsidRPr="00C62CD3">
        <w:rPr>
          <w:rFonts w:asciiTheme="minorHAnsi" w:hAnsiTheme="minorHAnsi" w:cstheme="minorHAnsi"/>
          <w:b w:val="0"/>
          <w:color w:val="000000" w:themeColor="text1"/>
          <w:sz w:val="24"/>
          <w:szCs w:val="24"/>
        </w:rPr>
        <w:t>РФ «</w:t>
      </w:r>
      <w:r w:rsidR="00AC7B57" w:rsidRPr="00C62CD3">
        <w:rPr>
          <w:rFonts w:asciiTheme="minorHAnsi" w:hAnsiTheme="minorHAnsi" w:cstheme="minorHAnsi"/>
          <w:b w:val="0"/>
          <w:color w:val="000000" w:themeColor="text1"/>
          <w:sz w:val="24"/>
          <w:szCs w:val="24"/>
        </w:rPr>
        <w:t xml:space="preserve">Об образовании в </w:t>
      </w:r>
      <w:r w:rsidR="00C62CD3" w:rsidRPr="00C62CD3">
        <w:rPr>
          <w:rFonts w:asciiTheme="minorHAnsi" w:hAnsiTheme="minorHAnsi" w:cstheme="minorHAnsi"/>
          <w:b w:val="0"/>
          <w:color w:val="000000" w:themeColor="text1"/>
          <w:sz w:val="24"/>
          <w:szCs w:val="24"/>
        </w:rPr>
        <w:t>РФ» образовательные</w:t>
      </w:r>
      <w:r w:rsidRPr="00C62CD3">
        <w:rPr>
          <w:rFonts w:asciiTheme="minorHAnsi" w:hAnsiTheme="minorHAnsi" w:cstheme="minorHAnsi"/>
          <w:b w:val="0"/>
          <w:color w:val="000000" w:themeColor="text1"/>
          <w:sz w:val="24"/>
          <w:szCs w:val="24"/>
        </w:rPr>
        <w:t xml:space="preserve"> стандарты и требования включают в себя требования к:</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2) условиям реализации основных образовательных программ, в том числе кадровым, финансовым, материально-техническим и иным условиям;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3) результатам освоения основных образовательных программ.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5.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6.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7. Федеральные государственные образовательные стандарты утверждаются не реже одного раза в десять лет.</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8. Федеральные государственные образовательные стандарты, а также устанавливаемые в со</w:t>
      </w:r>
      <w:r w:rsidR="00AC7B57" w:rsidRPr="00C62CD3">
        <w:rPr>
          <w:rFonts w:asciiTheme="minorHAnsi" w:hAnsiTheme="minorHAnsi" w:cstheme="minorHAnsi"/>
          <w:b w:val="0"/>
          <w:color w:val="000000" w:themeColor="text1"/>
          <w:sz w:val="24"/>
          <w:szCs w:val="24"/>
        </w:rPr>
        <w:t xml:space="preserve">ответствии с с п </w:t>
      </w:r>
      <w:r w:rsidR="00C62CD3" w:rsidRPr="00C62CD3">
        <w:rPr>
          <w:rFonts w:asciiTheme="minorHAnsi" w:hAnsiTheme="minorHAnsi" w:cstheme="minorHAnsi"/>
          <w:b w:val="0"/>
          <w:color w:val="000000" w:themeColor="text1"/>
          <w:sz w:val="24"/>
          <w:szCs w:val="24"/>
        </w:rPr>
        <w:t>2 ст.</w:t>
      </w:r>
      <w:r w:rsidR="00AC7B57" w:rsidRPr="00C62CD3">
        <w:rPr>
          <w:rFonts w:asciiTheme="minorHAnsi" w:hAnsiTheme="minorHAnsi" w:cstheme="minorHAnsi"/>
          <w:b w:val="0"/>
          <w:color w:val="000000" w:themeColor="text1"/>
          <w:sz w:val="24"/>
          <w:szCs w:val="24"/>
        </w:rPr>
        <w:t xml:space="preserve"> 11 Закона </w:t>
      </w:r>
      <w:r w:rsidR="00C62CD3" w:rsidRPr="00C62CD3">
        <w:rPr>
          <w:rFonts w:asciiTheme="minorHAnsi" w:hAnsiTheme="minorHAnsi" w:cstheme="minorHAnsi"/>
          <w:b w:val="0"/>
          <w:color w:val="000000" w:themeColor="text1"/>
          <w:sz w:val="24"/>
          <w:szCs w:val="24"/>
        </w:rPr>
        <w:t>РФ «</w:t>
      </w:r>
      <w:r w:rsidR="00AC7B57" w:rsidRPr="00C62CD3">
        <w:rPr>
          <w:rFonts w:asciiTheme="minorHAnsi" w:hAnsiTheme="minorHAnsi" w:cstheme="minorHAnsi"/>
          <w:b w:val="0"/>
          <w:color w:val="000000" w:themeColor="text1"/>
          <w:sz w:val="24"/>
          <w:szCs w:val="24"/>
        </w:rPr>
        <w:t xml:space="preserve">Об образовании в </w:t>
      </w:r>
      <w:r w:rsidR="00C62CD3" w:rsidRPr="00C62CD3">
        <w:rPr>
          <w:rFonts w:asciiTheme="minorHAnsi" w:hAnsiTheme="minorHAnsi" w:cstheme="minorHAnsi"/>
          <w:b w:val="0"/>
          <w:color w:val="000000" w:themeColor="text1"/>
          <w:sz w:val="24"/>
          <w:szCs w:val="24"/>
        </w:rPr>
        <w:t>РФ» образовательные</w:t>
      </w:r>
      <w:r w:rsidRPr="00C62CD3">
        <w:rPr>
          <w:rFonts w:asciiTheme="minorHAnsi" w:hAnsiTheme="minorHAnsi" w:cstheme="minorHAnsi"/>
          <w:b w:val="0"/>
          <w:color w:val="000000" w:themeColor="text1"/>
          <w:sz w:val="24"/>
          <w:szCs w:val="24"/>
        </w:rPr>
        <w:t xml:space="preserve">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2.4.9. обеспечивает медицинское обслуживание обучающихся </w:t>
      </w:r>
      <w:r w:rsidR="00EF6FD7" w:rsidRPr="00C62CD3">
        <w:rPr>
          <w:rFonts w:asciiTheme="minorHAnsi" w:hAnsiTheme="minorHAnsi" w:cstheme="minorHAnsi"/>
          <w:b w:val="0"/>
          <w:color w:val="000000" w:themeColor="text1"/>
          <w:sz w:val="24"/>
          <w:szCs w:val="24"/>
        </w:rPr>
        <w:t>организациями</w:t>
      </w:r>
      <w:r w:rsidRPr="00C62CD3">
        <w:rPr>
          <w:rFonts w:asciiTheme="minorHAnsi" w:hAnsiTheme="minorHAnsi" w:cstheme="minorHAnsi"/>
          <w:b w:val="0"/>
          <w:color w:val="000000" w:themeColor="text1"/>
          <w:sz w:val="24"/>
          <w:szCs w:val="24"/>
        </w:rPr>
        <w:t xml:space="preserve"> здравоохранения, в зоне обслуживан</w:t>
      </w:r>
      <w:r w:rsidR="00990504" w:rsidRPr="00C62CD3">
        <w:rPr>
          <w:rFonts w:asciiTheme="minorHAnsi" w:hAnsiTheme="minorHAnsi" w:cstheme="minorHAnsi"/>
          <w:b w:val="0"/>
          <w:color w:val="000000" w:themeColor="text1"/>
          <w:sz w:val="24"/>
          <w:szCs w:val="24"/>
        </w:rPr>
        <w:t>ия которых находится Учреждение</w:t>
      </w:r>
      <w:r w:rsidRPr="00C62CD3">
        <w:rPr>
          <w:rFonts w:asciiTheme="minorHAnsi" w:hAnsiTheme="minorHAnsi" w:cstheme="minorHAnsi"/>
          <w:b w:val="0"/>
          <w:color w:val="000000" w:themeColor="text1"/>
          <w:sz w:val="24"/>
          <w:szCs w:val="24"/>
        </w:rPr>
        <w:t>, проведение лечебно-профилактических мероприятий, соблюдение санитарно-гигиенического режима и качества питания учащихся;</w:t>
      </w:r>
    </w:p>
    <w:p w:rsidR="006F5AE4" w:rsidRPr="00C62CD3" w:rsidRDefault="00DB6C59"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 xml:space="preserve"> </w:t>
      </w:r>
      <w:r w:rsidR="007B7D55" w:rsidRPr="00C62CD3">
        <w:rPr>
          <w:rFonts w:asciiTheme="minorHAnsi" w:hAnsiTheme="minorHAnsi" w:cstheme="minorHAnsi"/>
          <w:b w:val="0"/>
          <w:color w:val="000000" w:themeColor="text1"/>
          <w:sz w:val="24"/>
          <w:szCs w:val="24"/>
        </w:rPr>
        <w:t>2.4.10. Организация</w:t>
      </w:r>
      <w:r w:rsidR="006F5AE4" w:rsidRPr="00C62CD3">
        <w:rPr>
          <w:rFonts w:asciiTheme="minorHAnsi" w:hAnsiTheme="minorHAnsi" w:cstheme="minorHAnsi"/>
          <w:b w:val="0"/>
          <w:color w:val="000000" w:themeColor="text1"/>
          <w:sz w:val="24"/>
          <w:szCs w:val="24"/>
        </w:rPr>
        <w:t xml:space="preserve"> питан</w:t>
      </w:r>
      <w:r w:rsidR="007B7D55" w:rsidRPr="00C62CD3">
        <w:rPr>
          <w:rFonts w:asciiTheme="minorHAnsi" w:hAnsiTheme="minorHAnsi" w:cstheme="minorHAnsi"/>
          <w:b w:val="0"/>
          <w:color w:val="000000" w:themeColor="text1"/>
          <w:sz w:val="24"/>
          <w:szCs w:val="24"/>
        </w:rPr>
        <w:t xml:space="preserve">ия обучающихся в образовательном </w:t>
      </w:r>
      <w:r w:rsidR="00C62CD3" w:rsidRPr="00C62CD3">
        <w:rPr>
          <w:rFonts w:asciiTheme="minorHAnsi" w:hAnsiTheme="minorHAnsi" w:cstheme="minorHAnsi"/>
          <w:b w:val="0"/>
          <w:color w:val="000000" w:themeColor="text1"/>
          <w:sz w:val="24"/>
          <w:szCs w:val="24"/>
        </w:rPr>
        <w:t>учреждении осуществляется</w:t>
      </w:r>
      <w:r w:rsidR="007B7D55" w:rsidRPr="00C62CD3">
        <w:rPr>
          <w:rFonts w:asciiTheme="minorHAnsi" w:hAnsiTheme="minorHAnsi" w:cstheme="minorHAnsi"/>
          <w:b w:val="0"/>
          <w:color w:val="000000" w:themeColor="text1"/>
          <w:sz w:val="24"/>
          <w:szCs w:val="24"/>
        </w:rPr>
        <w:t xml:space="preserve"> образовательным</w:t>
      </w:r>
      <w:r w:rsidR="006F5AE4"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учреждением самостоятельно</w:t>
      </w:r>
      <w:r w:rsidR="006F5AE4" w:rsidRPr="00C62CD3">
        <w:rPr>
          <w:rFonts w:asciiTheme="minorHAnsi" w:hAnsiTheme="minorHAnsi" w:cstheme="minorHAnsi"/>
          <w:b w:val="0"/>
          <w:color w:val="000000" w:themeColor="text1"/>
          <w:sz w:val="24"/>
          <w:szCs w:val="24"/>
        </w:rPr>
        <w:t>, либо совместно с предприятиями общественного питания или иными на договорной основе в специально отведенном помещении, оборудованном для питания обучающихся, хранения и приготовления пищи.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2.4.11. обеспечивает оснащение образовательного процесса, привлекает дополнительные источники финансирования.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2.4.12.</w:t>
      </w:r>
      <w:r w:rsidRPr="00C62CD3">
        <w:rPr>
          <w:rFonts w:asciiTheme="minorHAnsi" w:hAnsiTheme="minorHAnsi" w:cstheme="minorHAnsi"/>
          <w:b w:val="0"/>
          <w:color w:val="000000" w:themeColor="text1"/>
          <w:spacing w:val="-2"/>
          <w:sz w:val="24"/>
          <w:szCs w:val="24"/>
        </w:rPr>
        <w:t xml:space="preserve"> по решению Совета </w:t>
      </w:r>
      <w:r w:rsidR="007B7D55"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или иного общественного органа </w:t>
      </w:r>
      <w:r w:rsidR="00C62CD3"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может быть введена школьная форма единого образца для всех обучающихся.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2.4.13. </w:t>
      </w:r>
      <w:r w:rsidR="007B7D55" w:rsidRPr="00C62CD3">
        <w:rPr>
          <w:rFonts w:asciiTheme="minorHAnsi" w:hAnsiTheme="minorHAnsi" w:cstheme="minorHAnsi"/>
          <w:b w:val="0"/>
          <w:color w:val="000000" w:themeColor="text1"/>
          <w:sz w:val="24"/>
          <w:szCs w:val="24"/>
        </w:rPr>
        <w:t>Учреждение</w:t>
      </w:r>
      <w:r w:rsidRPr="00C62CD3">
        <w:rPr>
          <w:rFonts w:asciiTheme="minorHAnsi" w:hAnsiTheme="minorHAnsi" w:cstheme="minorHAnsi"/>
          <w:b w:val="0"/>
          <w:color w:val="000000" w:themeColor="text1"/>
          <w:sz w:val="24"/>
          <w:szCs w:val="24"/>
        </w:rPr>
        <w:t xml:space="preserve">   не вправе осуществлять виды деятельности, не предусмотренные настоящим Уставом. </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 xml:space="preserve">Учреждение </w:t>
      </w:r>
      <w:r w:rsidR="00C62CD3" w:rsidRPr="00C62CD3">
        <w:rPr>
          <w:rFonts w:asciiTheme="minorHAnsi" w:hAnsiTheme="minorHAnsi" w:cstheme="minorHAnsi"/>
          <w:b w:val="0"/>
          <w:color w:val="000000" w:themeColor="text1"/>
          <w:spacing w:val="-2"/>
          <w:sz w:val="24"/>
          <w:szCs w:val="24"/>
        </w:rPr>
        <w:t>имеет</w:t>
      </w:r>
      <w:r w:rsidRPr="00C62CD3">
        <w:rPr>
          <w:rFonts w:asciiTheme="minorHAnsi" w:hAnsiTheme="minorHAnsi" w:cstheme="minorHAnsi"/>
          <w:b w:val="0"/>
          <w:color w:val="000000" w:themeColor="text1"/>
          <w:spacing w:val="-2"/>
          <w:sz w:val="24"/>
          <w:szCs w:val="24"/>
        </w:rPr>
        <w:t xml:space="preserve"> право:</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2.5.самостоятельно осуществлять функции в </w:t>
      </w:r>
      <w:r w:rsidR="00C62CD3" w:rsidRPr="00C62CD3">
        <w:rPr>
          <w:rFonts w:asciiTheme="minorHAnsi" w:hAnsiTheme="minorHAnsi" w:cstheme="minorHAnsi"/>
          <w:b w:val="0"/>
          <w:color w:val="000000" w:themeColor="text1"/>
          <w:spacing w:val="-2"/>
          <w:sz w:val="24"/>
          <w:szCs w:val="24"/>
        </w:rPr>
        <w:t>соответствии с</w:t>
      </w:r>
      <w:r w:rsidRPr="00C62CD3">
        <w:rPr>
          <w:rFonts w:asciiTheme="minorHAnsi" w:hAnsiTheme="minorHAnsi" w:cstheme="minorHAnsi"/>
          <w:b w:val="0"/>
          <w:color w:val="000000" w:themeColor="text1"/>
          <w:spacing w:val="-2"/>
          <w:sz w:val="24"/>
          <w:szCs w:val="24"/>
        </w:rPr>
        <w:t xml:space="preserve"> уставными целями и видами </w:t>
      </w:r>
      <w:r w:rsidR="00C62CD3" w:rsidRPr="00C62CD3">
        <w:rPr>
          <w:rFonts w:asciiTheme="minorHAnsi" w:hAnsiTheme="minorHAnsi" w:cstheme="minorHAnsi"/>
          <w:b w:val="0"/>
          <w:color w:val="000000" w:themeColor="text1"/>
          <w:spacing w:val="-2"/>
          <w:sz w:val="24"/>
          <w:szCs w:val="24"/>
        </w:rPr>
        <w:t>деятельности Учреждении</w:t>
      </w:r>
      <w:r w:rsidRPr="00C62CD3">
        <w:rPr>
          <w:rFonts w:asciiTheme="minorHAnsi" w:hAnsiTheme="minorHAnsi" w:cstheme="minorHAnsi"/>
          <w:b w:val="0"/>
          <w:color w:val="000000" w:themeColor="text1"/>
          <w:spacing w:val="-2"/>
          <w:sz w:val="24"/>
          <w:szCs w:val="24"/>
        </w:rPr>
        <w:t>;</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2.5.1.создавать представительства и филиалы </w:t>
      </w:r>
      <w:r w:rsidR="00C62CD3" w:rsidRPr="00C62CD3">
        <w:rPr>
          <w:rFonts w:asciiTheme="minorHAnsi" w:hAnsiTheme="minorHAnsi" w:cstheme="minorHAnsi"/>
          <w:b w:val="0"/>
          <w:color w:val="000000" w:themeColor="text1"/>
          <w:spacing w:val="-2"/>
          <w:sz w:val="24"/>
          <w:szCs w:val="24"/>
        </w:rPr>
        <w:t>Учреждении в</w:t>
      </w:r>
      <w:r w:rsidRPr="00C62CD3">
        <w:rPr>
          <w:rFonts w:asciiTheme="minorHAnsi" w:hAnsiTheme="minorHAnsi" w:cstheme="minorHAnsi"/>
          <w:b w:val="0"/>
          <w:color w:val="000000" w:themeColor="text1"/>
          <w:spacing w:val="-2"/>
          <w:sz w:val="24"/>
          <w:szCs w:val="24"/>
        </w:rPr>
        <w:t xml:space="preserve"> соответствии с уставными целями и видами </w:t>
      </w:r>
      <w:r w:rsidR="00C62CD3" w:rsidRPr="00C62CD3">
        <w:rPr>
          <w:rFonts w:asciiTheme="minorHAnsi" w:hAnsiTheme="minorHAnsi" w:cstheme="minorHAnsi"/>
          <w:b w:val="0"/>
          <w:color w:val="000000" w:themeColor="text1"/>
          <w:spacing w:val="-2"/>
          <w:sz w:val="24"/>
          <w:szCs w:val="24"/>
        </w:rPr>
        <w:t>деятельности учреждении в порядке,</w:t>
      </w:r>
      <w:r w:rsidRPr="00C62CD3">
        <w:rPr>
          <w:rFonts w:asciiTheme="minorHAnsi" w:hAnsiTheme="minorHAnsi" w:cstheme="minorHAnsi"/>
          <w:b w:val="0"/>
          <w:color w:val="000000" w:themeColor="text1"/>
          <w:spacing w:val="-2"/>
          <w:sz w:val="24"/>
          <w:szCs w:val="24"/>
        </w:rPr>
        <w:t xml:space="preserve"> </w:t>
      </w:r>
      <w:r w:rsidR="00C62CD3" w:rsidRPr="00C62CD3">
        <w:rPr>
          <w:rFonts w:asciiTheme="minorHAnsi" w:hAnsiTheme="minorHAnsi" w:cstheme="minorHAnsi"/>
          <w:b w:val="0"/>
          <w:color w:val="000000" w:themeColor="text1"/>
          <w:spacing w:val="-2"/>
          <w:sz w:val="24"/>
          <w:szCs w:val="24"/>
        </w:rPr>
        <w:t>установленном законодательством</w:t>
      </w:r>
      <w:r w:rsidRPr="00C62CD3">
        <w:rPr>
          <w:rFonts w:asciiTheme="minorHAnsi" w:hAnsiTheme="minorHAnsi" w:cstheme="minorHAnsi"/>
          <w:b w:val="0"/>
          <w:color w:val="000000" w:themeColor="text1"/>
          <w:spacing w:val="-2"/>
          <w:sz w:val="24"/>
          <w:szCs w:val="24"/>
        </w:rPr>
        <w:t xml:space="preserve"> РФ, по согласованию с Учредителем;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pacing w:val="-2"/>
          <w:sz w:val="24"/>
          <w:szCs w:val="24"/>
        </w:rPr>
        <w:t>2.5.2.совершать иные д</w:t>
      </w:r>
      <w:r w:rsidRPr="00C62CD3">
        <w:rPr>
          <w:rFonts w:asciiTheme="minorHAnsi" w:hAnsiTheme="minorHAnsi" w:cstheme="minorHAnsi"/>
          <w:b w:val="0"/>
          <w:color w:val="000000" w:themeColor="text1"/>
          <w:sz w:val="24"/>
          <w:szCs w:val="24"/>
        </w:rPr>
        <w:t>ействия в соответствии с законодательством и настоящим Уставом.</w:t>
      </w:r>
    </w:p>
    <w:p w:rsidR="006F5AE4" w:rsidRPr="00C62CD3" w:rsidRDefault="007B7D55"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Учреждение</w:t>
      </w:r>
      <w:r w:rsidR="00EF6FD7" w:rsidRPr="00C62CD3">
        <w:rPr>
          <w:rFonts w:asciiTheme="minorHAnsi" w:hAnsiTheme="minorHAnsi" w:cstheme="minorHAnsi"/>
          <w:b w:val="0"/>
          <w:color w:val="000000" w:themeColor="text1"/>
          <w:sz w:val="24"/>
          <w:szCs w:val="24"/>
        </w:rPr>
        <w:t xml:space="preserve"> обязана</w:t>
      </w:r>
      <w:r w:rsidR="006F5AE4"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2.6.Осуществлять деятельность </w:t>
      </w:r>
      <w:r w:rsidR="00C62CD3" w:rsidRPr="00C62CD3">
        <w:rPr>
          <w:rFonts w:asciiTheme="minorHAnsi" w:hAnsiTheme="minorHAnsi" w:cstheme="minorHAnsi"/>
          <w:b w:val="0"/>
          <w:color w:val="000000" w:themeColor="text1"/>
          <w:sz w:val="24"/>
          <w:szCs w:val="24"/>
        </w:rPr>
        <w:t>учреждении в</w:t>
      </w:r>
      <w:r w:rsidRPr="00C62CD3">
        <w:rPr>
          <w:rFonts w:asciiTheme="minorHAnsi" w:hAnsiTheme="minorHAnsi" w:cstheme="minorHAnsi"/>
          <w:b w:val="0"/>
          <w:color w:val="000000" w:themeColor="text1"/>
          <w:sz w:val="24"/>
          <w:szCs w:val="24"/>
        </w:rPr>
        <w:t xml:space="preserve"> соответствии с целями и видами деятельности </w:t>
      </w:r>
      <w:r w:rsidR="00C62CD3" w:rsidRPr="00C62CD3">
        <w:rPr>
          <w:rFonts w:asciiTheme="minorHAnsi" w:hAnsiTheme="minorHAnsi" w:cstheme="minorHAnsi"/>
          <w:b w:val="0"/>
          <w:color w:val="000000" w:themeColor="text1"/>
          <w:sz w:val="24"/>
          <w:szCs w:val="24"/>
        </w:rPr>
        <w:t>учреждении,</w:t>
      </w:r>
      <w:r w:rsidRPr="00C62CD3">
        <w:rPr>
          <w:rFonts w:asciiTheme="minorHAnsi" w:hAnsiTheme="minorHAnsi" w:cstheme="minorHAnsi"/>
          <w:b w:val="0"/>
          <w:color w:val="000000" w:themeColor="text1"/>
          <w:sz w:val="24"/>
          <w:szCs w:val="24"/>
        </w:rPr>
        <w:t xml:space="preserve"> установленными настоящим Уставом;</w:t>
      </w:r>
    </w:p>
    <w:p w:rsidR="00362BE5"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2.6.1.обеспечивать сохранность и </w:t>
      </w:r>
      <w:r w:rsidR="00C62CD3" w:rsidRPr="00C62CD3">
        <w:rPr>
          <w:rFonts w:asciiTheme="minorHAnsi" w:hAnsiTheme="minorHAnsi" w:cstheme="minorHAnsi"/>
          <w:b w:val="0"/>
          <w:color w:val="000000" w:themeColor="text1"/>
          <w:sz w:val="24"/>
          <w:szCs w:val="24"/>
        </w:rPr>
        <w:t>эффективное использование муниципального</w:t>
      </w:r>
      <w:r w:rsidRPr="00C62CD3">
        <w:rPr>
          <w:rFonts w:asciiTheme="minorHAnsi" w:hAnsiTheme="minorHAnsi" w:cstheme="minorHAnsi"/>
          <w:b w:val="0"/>
          <w:color w:val="000000" w:themeColor="text1"/>
          <w:sz w:val="24"/>
          <w:szCs w:val="24"/>
        </w:rPr>
        <w:t xml:space="preserve"> имущества, а также соблюдать </w:t>
      </w:r>
      <w:r w:rsidR="00C62CD3" w:rsidRPr="00C62CD3">
        <w:rPr>
          <w:rFonts w:asciiTheme="minorHAnsi" w:hAnsiTheme="minorHAnsi" w:cstheme="minorHAnsi"/>
          <w:b w:val="0"/>
          <w:color w:val="000000" w:themeColor="text1"/>
          <w:sz w:val="24"/>
          <w:szCs w:val="24"/>
        </w:rPr>
        <w:t>установленный законодательством</w:t>
      </w:r>
      <w:r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РФ и настоящим</w:t>
      </w:r>
      <w:r w:rsidRPr="00C62CD3">
        <w:rPr>
          <w:rFonts w:asciiTheme="minorHAnsi" w:hAnsiTheme="minorHAnsi" w:cstheme="minorHAnsi"/>
          <w:b w:val="0"/>
          <w:color w:val="000000" w:themeColor="text1"/>
          <w:sz w:val="24"/>
          <w:szCs w:val="24"/>
        </w:rPr>
        <w:t xml:space="preserve"> Уставом порядок отчуждения и списания пришедшего в негодность имущества, находящегося в </w:t>
      </w:r>
      <w:r w:rsidR="00C62CD3" w:rsidRPr="00C62CD3">
        <w:rPr>
          <w:rFonts w:asciiTheme="minorHAnsi" w:hAnsiTheme="minorHAnsi" w:cstheme="minorHAnsi"/>
          <w:b w:val="0"/>
          <w:color w:val="000000" w:themeColor="text1"/>
          <w:sz w:val="24"/>
          <w:szCs w:val="24"/>
        </w:rPr>
        <w:t>учреждении на</w:t>
      </w:r>
      <w:r w:rsidRPr="00C62CD3">
        <w:rPr>
          <w:rFonts w:asciiTheme="minorHAnsi" w:hAnsiTheme="minorHAnsi" w:cstheme="minorHAnsi"/>
          <w:b w:val="0"/>
          <w:color w:val="000000" w:themeColor="text1"/>
          <w:sz w:val="24"/>
          <w:szCs w:val="24"/>
        </w:rPr>
        <w:t xml:space="preserve"> праве оперативного   управления;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2.6.2.Своевременно предоставлять бухгалтерскую и статистическую </w:t>
      </w:r>
      <w:r w:rsidR="00C62CD3" w:rsidRPr="00C62CD3">
        <w:rPr>
          <w:rFonts w:asciiTheme="minorHAnsi" w:hAnsiTheme="minorHAnsi" w:cstheme="minorHAnsi"/>
          <w:b w:val="0"/>
          <w:color w:val="000000" w:themeColor="text1"/>
          <w:sz w:val="24"/>
          <w:szCs w:val="24"/>
        </w:rPr>
        <w:t>отчетность,</w:t>
      </w:r>
      <w:r w:rsidRPr="00C62CD3">
        <w:rPr>
          <w:rFonts w:asciiTheme="minorHAnsi" w:hAnsiTheme="minorHAnsi" w:cstheme="minorHAnsi"/>
          <w:b w:val="0"/>
          <w:color w:val="000000" w:themeColor="text1"/>
          <w:sz w:val="24"/>
          <w:szCs w:val="24"/>
        </w:rPr>
        <w:t xml:space="preserve"> в том числе Учредителю и уплачивать </w:t>
      </w:r>
      <w:r w:rsidR="00C62CD3" w:rsidRPr="00C62CD3">
        <w:rPr>
          <w:rFonts w:asciiTheme="minorHAnsi" w:hAnsiTheme="minorHAnsi" w:cstheme="minorHAnsi"/>
          <w:b w:val="0"/>
          <w:color w:val="000000" w:themeColor="text1"/>
          <w:sz w:val="24"/>
          <w:szCs w:val="24"/>
        </w:rPr>
        <w:t>налоги в</w:t>
      </w:r>
      <w:r w:rsidRPr="00C62CD3">
        <w:rPr>
          <w:rFonts w:asciiTheme="minorHAnsi" w:hAnsiTheme="minorHAnsi" w:cstheme="minorHAnsi"/>
          <w:b w:val="0"/>
          <w:color w:val="000000" w:themeColor="text1"/>
          <w:sz w:val="24"/>
          <w:szCs w:val="24"/>
        </w:rPr>
        <w:t xml:space="preserve"> порядке и размере установленных законодательством РФ;</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2.6.3.добросовестно </w:t>
      </w:r>
      <w:r w:rsidR="00C62CD3" w:rsidRPr="00C62CD3">
        <w:rPr>
          <w:rFonts w:asciiTheme="minorHAnsi" w:hAnsiTheme="minorHAnsi" w:cstheme="minorHAnsi"/>
          <w:b w:val="0"/>
          <w:color w:val="000000" w:themeColor="text1"/>
          <w:sz w:val="24"/>
          <w:szCs w:val="24"/>
        </w:rPr>
        <w:t>выполнять обязательства в соответствии с</w:t>
      </w:r>
      <w:r w:rsidRPr="00C62CD3">
        <w:rPr>
          <w:rFonts w:asciiTheme="minorHAnsi" w:hAnsiTheme="minorHAnsi" w:cstheme="minorHAnsi"/>
          <w:b w:val="0"/>
          <w:color w:val="000000" w:themeColor="text1"/>
          <w:sz w:val="24"/>
          <w:szCs w:val="24"/>
        </w:rPr>
        <w:t xml:space="preserve"> заключенными </w:t>
      </w:r>
      <w:r w:rsidR="00C62CD3" w:rsidRPr="00C62CD3">
        <w:rPr>
          <w:rFonts w:asciiTheme="minorHAnsi" w:hAnsiTheme="minorHAnsi" w:cstheme="minorHAnsi"/>
          <w:b w:val="0"/>
          <w:color w:val="000000" w:themeColor="text1"/>
          <w:sz w:val="24"/>
          <w:szCs w:val="24"/>
        </w:rPr>
        <w:t>договорами и</w:t>
      </w:r>
      <w:r w:rsidRPr="00C62CD3">
        <w:rPr>
          <w:rFonts w:asciiTheme="minorHAnsi" w:hAnsiTheme="minorHAnsi" w:cstheme="minorHAnsi"/>
          <w:b w:val="0"/>
          <w:color w:val="000000" w:themeColor="text1"/>
          <w:sz w:val="24"/>
          <w:szCs w:val="24"/>
        </w:rPr>
        <w:t xml:space="preserve"> муниципальными контрактами;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2.6.4.обеспечивать соблюдение трудовых прав и гарантий работников в порядке, установленном законодательством РФ;</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2.6.5.составлять отчет о результатах своей деятельности и использовании закрепленного за </w:t>
      </w:r>
      <w:r w:rsidR="00C62CD3" w:rsidRPr="00C62CD3">
        <w:rPr>
          <w:rFonts w:asciiTheme="minorHAnsi" w:hAnsiTheme="minorHAnsi" w:cstheme="minorHAnsi"/>
          <w:b w:val="0"/>
          <w:color w:val="000000" w:themeColor="text1"/>
          <w:sz w:val="24"/>
          <w:szCs w:val="24"/>
        </w:rPr>
        <w:t>ним муниципального</w:t>
      </w:r>
      <w:r w:rsidRPr="00C62CD3">
        <w:rPr>
          <w:rFonts w:asciiTheme="minorHAnsi" w:hAnsiTheme="minorHAnsi" w:cstheme="minorHAnsi"/>
          <w:b w:val="0"/>
          <w:color w:val="000000" w:themeColor="text1"/>
          <w:sz w:val="24"/>
          <w:szCs w:val="24"/>
        </w:rPr>
        <w:t xml:space="preserve"> имущества   в соответствии с общими требованиями, установленными законодательством РФ и муниципальными правовыми актами МР «Кайтагский район»;</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2.6.6.выполнять иные обязанности, установленные </w:t>
      </w:r>
      <w:r w:rsidR="00C62CD3" w:rsidRPr="00C62CD3">
        <w:rPr>
          <w:rFonts w:asciiTheme="minorHAnsi" w:hAnsiTheme="minorHAnsi" w:cstheme="minorHAnsi"/>
          <w:b w:val="0"/>
          <w:color w:val="000000" w:themeColor="text1"/>
          <w:sz w:val="24"/>
          <w:szCs w:val="24"/>
        </w:rPr>
        <w:t>законодательством РФ</w:t>
      </w:r>
      <w:r w:rsidRPr="00C62CD3">
        <w:rPr>
          <w:rFonts w:asciiTheme="minorHAnsi" w:hAnsiTheme="minorHAnsi" w:cstheme="minorHAnsi"/>
          <w:b w:val="0"/>
          <w:color w:val="000000" w:themeColor="text1"/>
          <w:sz w:val="24"/>
          <w:szCs w:val="24"/>
        </w:rPr>
        <w:t xml:space="preserve"> и настоящим Уставом;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2.6.7.за неисполнение или ненадлежащее исполнение своих обязанностей </w:t>
      </w:r>
      <w:r w:rsidR="00C62CD3" w:rsidRPr="00C62CD3">
        <w:rPr>
          <w:rFonts w:asciiTheme="minorHAnsi" w:hAnsiTheme="minorHAnsi" w:cstheme="minorHAnsi"/>
          <w:b w:val="0"/>
          <w:color w:val="000000" w:themeColor="text1"/>
          <w:sz w:val="24"/>
          <w:szCs w:val="24"/>
        </w:rPr>
        <w:t>организация несет</w:t>
      </w:r>
      <w:r w:rsidRPr="00C62CD3">
        <w:rPr>
          <w:rFonts w:asciiTheme="minorHAnsi" w:hAnsiTheme="minorHAnsi" w:cstheme="minorHAnsi"/>
          <w:b w:val="0"/>
          <w:color w:val="000000" w:themeColor="text1"/>
          <w:sz w:val="24"/>
          <w:szCs w:val="24"/>
        </w:rPr>
        <w:t xml:space="preserve"> установленную законодательством РФ ответственность.</w:t>
      </w:r>
    </w:p>
    <w:p w:rsidR="006F5AE4" w:rsidRPr="00C62CD3" w:rsidRDefault="00362BE5"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 xml:space="preserve">     </w:t>
      </w:r>
      <w:r w:rsidR="006F5AE4" w:rsidRPr="00C62CD3">
        <w:rPr>
          <w:rFonts w:asciiTheme="minorHAnsi" w:hAnsiTheme="minorHAnsi" w:cstheme="minorHAnsi"/>
          <w:color w:val="000000" w:themeColor="text1"/>
          <w:sz w:val="24"/>
          <w:szCs w:val="24"/>
        </w:rPr>
        <w:t xml:space="preserve">3. Государственная аккредитация и лицензирование образовательной деятельности </w:t>
      </w:r>
      <w:r w:rsidR="000D6B3F" w:rsidRPr="00C62CD3">
        <w:rPr>
          <w:rFonts w:asciiTheme="minorHAnsi" w:hAnsiTheme="minorHAnsi" w:cstheme="minorHAnsi"/>
          <w:color w:val="000000" w:themeColor="text1"/>
          <w:sz w:val="24"/>
          <w:szCs w:val="24"/>
        </w:rPr>
        <w:t>Учреждения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3.1. Государственная аккредитация проводится в отношении образовательных </w:t>
      </w:r>
      <w:r w:rsidR="00F16015" w:rsidRPr="00C62CD3">
        <w:rPr>
          <w:rFonts w:asciiTheme="minorHAnsi" w:hAnsiTheme="minorHAnsi" w:cstheme="minorHAnsi"/>
          <w:b w:val="0"/>
          <w:color w:val="000000" w:themeColor="text1"/>
          <w:sz w:val="24"/>
          <w:szCs w:val="24"/>
        </w:rPr>
        <w:t>учреждений</w:t>
      </w:r>
      <w:r w:rsidRPr="00C62CD3">
        <w:rPr>
          <w:rFonts w:asciiTheme="minorHAnsi" w:hAnsiTheme="minorHAnsi" w:cstheme="minorHAnsi"/>
          <w:b w:val="0"/>
          <w:color w:val="000000" w:themeColor="text1"/>
          <w:sz w:val="24"/>
          <w:szCs w:val="24"/>
        </w:rPr>
        <w:t xml:space="preserve">  всех типов и видов, реализующих образовательные программы, к которым установлены федеральные государственные образовательные стандарты или федеральные государственные требования, образовательные программы, которые разработаны в соответствии с образовательными стандартами и требованиями настоящего Закона</w:t>
      </w:r>
      <w:r w:rsidR="00D33F3C" w:rsidRPr="00C62CD3">
        <w:rPr>
          <w:rFonts w:asciiTheme="minorHAnsi" w:hAnsiTheme="minorHAnsi" w:cstheme="minorHAnsi"/>
          <w:b w:val="0"/>
          <w:color w:val="000000" w:themeColor="text1"/>
          <w:sz w:val="24"/>
          <w:szCs w:val="24"/>
        </w:rPr>
        <w:t xml:space="preserve"> РФ ст 92(закон о государственной аккредитации образовательной деятельности)</w:t>
      </w:r>
      <w:r w:rsidRPr="00C62CD3">
        <w:rPr>
          <w:rFonts w:asciiTheme="minorHAnsi" w:hAnsiTheme="minorHAnsi" w:cstheme="minorHAnsi"/>
          <w:b w:val="0"/>
          <w:color w:val="000000" w:themeColor="text1"/>
          <w:sz w:val="24"/>
          <w:szCs w:val="24"/>
        </w:rPr>
        <w:t>, и в отношении указанных образовательных программ.</w:t>
      </w:r>
    </w:p>
    <w:p w:rsidR="007716A8" w:rsidRPr="00C62CD3" w:rsidRDefault="007716A8" w:rsidP="00C62CD3">
      <w:pPr>
        <w:outlineLvl w:val="0"/>
        <w:rPr>
          <w:rFonts w:asciiTheme="minorHAnsi" w:eastAsia="Times New Roman" w:hAnsiTheme="minorHAnsi" w:cstheme="minorHAnsi"/>
          <w:b/>
          <w:bCs/>
          <w:color w:val="000000" w:themeColor="text1"/>
          <w:kern w:val="36"/>
        </w:rPr>
      </w:pPr>
      <w:r w:rsidRPr="00C62CD3">
        <w:rPr>
          <w:rFonts w:asciiTheme="minorHAnsi" w:eastAsia="Times New Roman" w:hAnsiTheme="minorHAnsi" w:cstheme="minorHAnsi"/>
          <w:b/>
          <w:bCs/>
          <w:color w:val="000000" w:themeColor="text1"/>
          <w:kern w:val="36"/>
        </w:rPr>
        <w:lastRenderedPageBreak/>
        <w:t>Статья 92. Государственная аккредитация образовательной деятельности</w:t>
      </w:r>
    </w:p>
    <w:p w:rsidR="007716A8" w:rsidRPr="00C62CD3" w:rsidRDefault="007716A8" w:rsidP="00C62CD3">
      <w:pPr>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9" w:history="1">
        <w:r w:rsidRPr="00C62CD3">
          <w:rPr>
            <w:rFonts w:asciiTheme="minorHAnsi" w:eastAsia="Times New Roman" w:hAnsiTheme="minorHAnsi" w:cstheme="minorHAnsi"/>
            <w:color w:val="000000" w:themeColor="text1"/>
            <w:u w:val="single"/>
          </w:rPr>
          <w:t>статьями 6</w:t>
        </w:r>
      </w:hyperlink>
      <w:r w:rsidRPr="00C62CD3">
        <w:rPr>
          <w:rFonts w:asciiTheme="minorHAnsi" w:eastAsia="Times New Roman" w:hAnsiTheme="minorHAnsi" w:cstheme="minorHAnsi"/>
          <w:color w:val="000000" w:themeColor="text1"/>
        </w:rPr>
        <w:t xml:space="preserve"> и </w:t>
      </w:r>
      <w:hyperlink r:id="rId10" w:history="1">
        <w:r w:rsidRPr="00C62CD3">
          <w:rPr>
            <w:rFonts w:asciiTheme="minorHAnsi" w:eastAsia="Times New Roman" w:hAnsiTheme="minorHAnsi" w:cstheme="minorHAnsi"/>
            <w:color w:val="000000" w:themeColor="text1"/>
            <w:u w:val="single"/>
          </w:rPr>
          <w:t>7</w:t>
        </w:r>
      </w:hyperlink>
      <w:r w:rsidRPr="00C62CD3">
        <w:rPr>
          <w:rFonts w:asciiTheme="minorHAnsi" w:eastAsia="Times New Roman" w:hAnsiTheme="minorHAnsi" w:cstheme="minorHAnsi"/>
          <w:color w:val="000000" w:themeColor="text1"/>
        </w:rPr>
        <w:t xml:space="preserve"> настоящего Федерального закона, по заявлениям организаций, осуществляющих образовательную деятельность.</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4. Государственная аккредитация образовательной деятельн</w:t>
      </w:r>
      <w:r w:rsidR="00F16015" w:rsidRPr="00C62CD3">
        <w:rPr>
          <w:rFonts w:asciiTheme="minorHAnsi" w:eastAsia="Times New Roman" w:hAnsiTheme="minorHAnsi" w:cstheme="minorHAnsi"/>
          <w:color w:val="000000" w:themeColor="text1"/>
        </w:rPr>
        <w:t>ости образовательных учреждений</w:t>
      </w:r>
      <w:r w:rsidRPr="00C62CD3">
        <w:rPr>
          <w:rFonts w:asciiTheme="minorHAnsi" w:eastAsia="Times New Roman" w:hAnsiTheme="minorHAnsi" w:cstheme="minorHAnsi"/>
          <w:color w:val="000000" w:themeColor="text1"/>
        </w:rPr>
        <w:t>,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w:t>
      </w:r>
      <w:r w:rsidR="00F16015" w:rsidRPr="00C62CD3">
        <w:rPr>
          <w:rFonts w:asciiTheme="minorHAnsi" w:eastAsia="Times New Roman" w:hAnsiTheme="minorHAnsi" w:cstheme="minorHAnsi"/>
          <w:color w:val="000000" w:themeColor="text1"/>
        </w:rPr>
        <w:t>разовательных учреждений</w:t>
      </w:r>
      <w:r w:rsidRPr="00C62CD3">
        <w:rPr>
          <w:rFonts w:asciiTheme="minorHAnsi" w:eastAsia="Times New Roman" w:hAnsiTheme="minorHAnsi" w:cstheme="minorHAnsi"/>
          <w:color w:val="000000" w:themeColor="text1"/>
        </w:rPr>
        <w:t xml:space="preserve"> представляются сведения о квалификации педагогических работников, имеющих богословские степени и богословские звания.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w:t>
      </w:r>
      <w:r w:rsidR="00F16015" w:rsidRPr="00C62CD3">
        <w:rPr>
          <w:rFonts w:asciiTheme="minorHAnsi" w:eastAsia="Times New Roman" w:hAnsiTheme="minorHAnsi" w:cstheme="minorHAnsi"/>
          <w:color w:val="000000" w:themeColor="text1"/>
        </w:rPr>
        <w:t>тельной деятельности учреждении</w:t>
      </w:r>
      <w:r w:rsidRPr="00C62CD3">
        <w:rPr>
          <w:rFonts w:asciiTheme="minorHAnsi" w:eastAsia="Times New Roman" w:hAnsiTheme="minorHAnsi" w:cstheme="minorHAnsi"/>
          <w:color w:val="000000" w:themeColor="text1"/>
        </w:rPr>
        <w:t>,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lastRenderedPageBreak/>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8. При проведении государственной аккредитации образовательной деятельности по основным профессиональным образо</w:t>
      </w:r>
      <w:r w:rsidR="00F16015" w:rsidRPr="00C62CD3">
        <w:rPr>
          <w:rFonts w:asciiTheme="minorHAnsi" w:eastAsia="Times New Roman" w:hAnsiTheme="minorHAnsi" w:cstheme="minorHAnsi"/>
          <w:color w:val="000000" w:themeColor="text1"/>
        </w:rPr>
        <w:t>вательным программам учреждении</w:t>
      </w:r>
      <w:r w:rsidRPr="00C62CD3">
        <w:rPr>
          <w:rFonts w:asciiTheme="minorHAnsi" w:eastAsia="Times New Roman" w:hAnsiTheme="minorHAnsi" w:cstheme="minorHAnsi"/>
          <w:color w:val="000000" w:themeColor="text1"/>
        </w:rPr>
        <w:t>,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lastRenderedPageBreak/>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w:t>
      </w:r>
      <w:r w:rsidR="00F16015" w:rsidRPr="00C62CD3">
        <w:rPr>
          <w:rFonts w:asciiTheme="minorHAnsi" w:eastAsia="Times New Roman" w:hAnsiTheme="minorHAnsi" w:cstheme="minorHAnsi"/>
          <w:color w:val="000000" w:themeColor="text1"/>
        </w:rPr>
        <w:t>т:</w:t>
      </w:r>
      <w:r w:rsidR="00F16015" w:rsidRPr="00C62CD3">
        <w:rPr>
          <w:rFonts w:asciiTheme="minorHAnsi" w:eastAsia="Times New Roman" w:hAnsiTheme="minorHAnsi" w:cstheme="minorHAnsi"/>
          <w:color w:val="000000" w:themeColor="text1"/>
        </w:rPr>
        <w:br/>
      </w:r>
      <w:r w:rsidR="00F16015" w:rsidRPr="00C62CD3">
        <w:rPr>
          <w:rFonts w:asciiTheme="minorHAnsi" w:eastAsia="Times New Roman" w:hAnsiTheme="minorHAnsi" w:cstheme="minorHAnsi"/>
          <w:color w:val="000000" w:themeColor="text1"/>
        </w:rPr>
        <w:br/>
        <w:t>1) шесть лет для учреждений</w:t>
      </w:r>
      <w:r w:rsidRPr="00C62CD3">
        <w:rPr>
          <w:rFonts w:asciiTheme="minorHAnsi" w:eastAsia="Times New Roman" w:hAnsiTheme="minorHAnsi" w:cstheme="minorHAnsi"/>
          <w:color w:val="000000" w:themeColor="text1"/>
        </w:rPr>
        <w:t>, осуществляющей образовательную деятельность по основным профессиональным образовательным программам;</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w:t>
      </w:r>
      <w:r w:rsidR="00F16015" w:rsidRPr="00C62CD3">
        <w:rPr>
          <w:rFonts w:asciiTheme="minorHAnsi" w:eastAsia="Times New Roman" w:hAnsiTheme="minorHAnsi" w:cstheme="minorHAnsi"/>
          <w:color w:val="000000" w:themeColor="text1"/>
        </w:rPr>
        <w:t>) двенадцать лет для учреждении</w:t>
      </w:r>
      <w:r w:rsidRPr="00C62CD3">
        <w:rPr>
          <w:rFonts w:asciiTheme="minorHAnsi" w:eastAsia="Times New Roman" w:hAnsiTheme="minorHAnsi" w:cstheme="minorHAnsi"/>
          <w:color w:val="000000" w:themeColor="text1"/>
        </w:rPr>
        <w:t>, осуществляющей образовательную деятельность по основным общеобразовательным программам.</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 xml:space="preserve">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w:t>
      </w:r>
      <w:r w:rsidRPr="00C62CD3">
        <w:rPr>
          <w:rFonts w:asciiTheme="minorHAnsi" w:eastAsia="Times New Roman" w:hAnsiTheme="minorHAnsi" w:cstheme="minorHAnsi"/>
          <w:color w:val="000000" w:themeColor="text1"/>
        </w:rPr>
        <w:lastRenderedPageBreak/>
        <w:t>государственной политики и нормативно-правовому регулированию в сфере образования.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w:t>
      </w:r>
      <w:r w:rsidR="00F16015" w:rsidRPr="00C62CD3">
        <w:rPr>
          <w:rFonts w:asciiTheme="minorHAnsi" w:eastAsia="Times New Roman" w:hAnsiTheme="minorHAnsi" w:cstheme="minorHAnsi"/>
          <w:color w:val="000000" w:themeColor="text1"/>
        </w:rPr>
        <w:t>ствия лицензии.</w:t>
      </w:r>
      <w:r w:rsidR="00F16015" w:rsidRPr="00C62CD3">
        <w:rPr>
          <w:rFonts w:asciiTheme="minorHAnsi" w:eastAsia="Times New Roman" w:hAnsiTheme="minorHAnsi" w:cstheme="minorHAnsi"/>
          <w:color w:val="000000" w:themeColor="text1"/>
        </w:rPr>
        <w:br/>
      </w:r>
      <w:r w:rsidR="00F16015" w:rsidRPr="00C62CD3">
        <w:rPr>
          <w:rFonts w:asciiTheme="minorHAnsi" w:eastAsia="Times New Roman" w:hAnsiTheme="minorHAnsi" w:cstheme="minorHAnsi"/>
          <w:color w:val="000000" w:themeColor="text1"/>
        </w:rPr>
        <w:br/>
        <w:t>22. Учреждении</w:t>
      </w:r>
      <w:r w:rsidRPr="00C62CD3">
        <w:rPr>
          <w:rFonts w:asciiTheme="minorHAnsi" w:eastAsia="Times New Roman" w:hAnsiTheme="minorHAnsi" w:cstheme="minorHAnsi"/>
          <w:color w:val="000000" w:themeColor="text1"/>
        </w:rPr>
        <w:t>,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w:t>
      </w:r>
      <w:r w:rsidR="00F16015" w:rsidRPr="00C62CD3">
        <w:rPr>
          <w:rFonts w:asciiTheme="minorHAnsi" w:eastAsia="Times New Roman" w:hAnsiTheme="minorHAnsi" w:cstheme="minorHAnsi"/>
          <w:color w:val="000000" w:themeColor="text1"/>
        </w:rPr>
        <w:t>сь реорганизованной учреждением</w:t>
      </w:r>
      <w:r w:rsidRPr="00C62CD3">
        <w:rPr>
          <w:rFonts w:asciiTheme="minorHAnsi" w:eastAsia="Times New Roman" w:hAnsiTheme="minorHAnsi" w:cstheme="minorHAnsi"/>
          <w:color w:val="000000" w:themeColor="text1"/>
        </w:rPr>
        <w:t xml:space="preserve"> и которые имели государственную аккредитацию. Срок действия временного свидетельства о государственной аккред</w:t>
      </w:r>
      <w:r w:rsidR="00F16015" w:rsidRPr="00C62CD3">
        <w:rPr>
          <w:rFonts w:asciiTheme="minorHAnsi" w:eastAsia="Times New Roman" w:hAnsiTheme="minorHAnsi" w:cstheme="minorHAnsi"/>
          <w:color w:val="000000" w:themeColor="text1"/>
        </w:rPr>
        <w:t>итации составляет один год. Учреждения</w:t>
      </w:r>
      <w:r w:rsidRPr="00C62CD3">
        <w:rPr>
          <w:rFonts w:asciiTheme="minorHAnsi" w:eastAsia="Times New Roman" w:hAnsiTheme="minorHAnsi" w:cstheme="minorHAnsi"/>
          <w:color w:val="000000" w:themeColor="text1"/>
        </w:rPr>
        <w:t>,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w:t>
      </w:r>
      <w:r w:rsidR="00F16015" w:rsidRPr="00C62CD3">
        <w:rPr>
          <w:rFonts w:asciiTheme="minorHAnsi" w:eastAsia="Times New Roman" w:hAnsiTheme="minorHAnsi" w:cstheme="minorHAnsi"/>
          <w:color w:val="000000" w:themeColor="text1"/>
        </w:rPr>
        <w:t>еятельность. Учреждения</w:t>
      </w:r>
      <w:r w:rsidRPr="00C62CD3">
        <w:rPr>
          <w:rFonts w:asciiTheme="minorHAnsi" w:eastAsia="Times New Roman" w:hAnsiTheme="minorHAnsi" w:cstheme="minorHAnsi"/>
          <w:color w:val="000000" w:themeColor="text1"/>
        </w:rPr>
        <w:t>,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 выявление недостоверной информации в докумен</w:t>
      </w:r>
      <w:r w:rsidR="00F16015" w:rsidRPr="00C62CD3">
        <w:rPr>
          <w:rFonts w:asciiTheme="minorHAnsi" w:eastAsia="Times New Roman" w:hAnsiTheme="minorHAnsi" w:cstheme="minorHAnsi"/>
          <w:color w:val="000000" w:themeColor="text1"/>
        </w:rPr>
        <w:t>тах, представленных учреждением</w:t>
      </w:r>
      <w:r w:rsidRPr="00C62CD3">
        <w:rPr>
          <w:rFonts w:asciiTheme="minorHAnsi" w:eastAsia="Times New Roman" w:hAnsiTheme="minorHAnsi" w:cstheme="minorHAnsi"/>
          <w:color w:val="000000" w:themeColor="text1"/>
        </w:rPr>
        <w:t>, осуществляющей образовательную деятельность;</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 наличие отрицательного заключения, составленного по результатам аккредитационной экспертизы.</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 утратил силу;</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 повторное в течение срока действия государственной аккредитации на</w:t>
      </w:r>
      <w:r w:rsidR="00F16015" w:rsidRPr="00C62CD3">
        <w:rPr>
          <w:rFonts w:asciiTheme="minorHAnsi" w:eastAsia="Times New Roman" w:hAnsiTheme="minorHAnsi" w:cstheme="minorHAnsi"/>
          <w:color w:val="000000" w:themeColor="text1"/>
        </w:rPr>
        <w:t>рушение учреждением</w:t>
      </w:r>
      <w:r w:rsidRPr="00C62CD3">
        <w:rPr>
          <w:rFonts w:asciiTheme="minorHAnsi" w:eastAsia="Times New Roman" w:hAnsiTheme="minorHAnsi" w:cstheme="minorHAnsi"/>
          <w:color w:val="000000" w:themeColor="text1"/>
        </w:rPr>
        <w:t xml:space="preserve">, осуществляющей образовательную деятельность, законодательства в </w:t>
      </w:r>
      <w:r w:rsidRPr="00C62CD3">
        <w:rPr>
          <w:rFonts w:asciiTheme="minorHAnsi" w:eastAsia="Times New Roman" w:hAnsiTheme="minorHAnsi" w:cstheme="minorHAnsi"/>
          <w:color w:val="000000" w:themeColor="text1"/>
        </w:rPr>
        <w:lastRenderedPageBreak/>
        <w:t>сфере образования, повлекшее за собой неправомерную выдачу документов об образовании и (или) о квалификации установленного образца;</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3) истечение срока приостановления действия государственной аккредитации (при отсутствии оснований для возобновления действия государственной</w:t>
      </w:r>
      <w:r w:rsidR="00F16015" w:rsidRPr="00C62CD3">
        <w:rPr>
          <w:rFonts w:asciiTheme="minorHAnsi" w:eastAsia="Times New Roman" w:hAnsiTheme="minorHAnsi" w:cstheme="minorHAnsi"/>
          <w:color w:val="000000" w:themeColor="text1"/>
        </w:rPr>
        <w:t xml:space="preserve"> аккредитации).</w:t>
      </w:r>
      <w:r w:rsidR="00F16015" w:rsidRPr="00C62CD3">
        <w:rPr>
          <w:rFonts w:asciiTheme="minorHAnsi" w:eastAsia="Times New Roman" w:hAnsiTheme="minorHAnsi" w:cstheme="minorHAnsi"/>
          <w:color w:val="000000" w:themeColor="text1"/>
        </w:rPr>
        <w:br/>
      </w:r>
      <w:r w:rsidR="00F16015" w:rsidRPr="00C62CD3">
        <w:rPr>
          <w:rFonts w:asciiTheme="minorHAnsi" w:eastAsia="Times New Roman" w:hAnsiTheme="minorHAnsi" w:cstheme="minorHAnsi"/>
          <w:color w:val="000000" w:themeColor="text1"/>
        </w:rPr>
        <w:br/>
        <w:t>25. Учреждение</w:t>
      </w:r>
      <w:r w:rsidRPr="00C62CD3">
        <w:rPr>
          <w:rFonts w:asciiTheme="minorHAnsi" w:eastAsia="Times New Roman" w:hAnsiTheme="minorHAnsi" w:cstheme="minorHAnsi"/>
          <w:color w:val="000000" w:themeColor="text1"/>
        </w:rPr>
        <w:t>,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w:t>
      </w:r>
      <w:r w:rsidR="00F16015" w:rsidRPr="00C62CD3">
        <w:rPr>
          <w:rFonts w:asciiTheme="minorHAnsi" w:eastAsia="Times New Roman" w:hAnsiTheme="minorHAnsi" w:cstheme="minorHAnsi"/>
          <w:color w:val="000000" w:themeColor="text1"/>
        </w:rPr>
        <w:t>ным программам.</w:t>
      </w:r>
      <w:r w:rsidR="00F16015" w:rsidRPr="00C62CD3">
        <w:rPr>
          <w:rFonts w:asciiTheme="minorHAnsi" w:eastAsia="Times New Roman" w:hAnsiTheme="minorHAnsi" w:cstheme="minorHAnsi"/>
          <w:color w:val="000000" w:themeColor="text1"/>
        </w:rPr>
        <w:br/>
      </w:r>
      <w:r w:rsidR="00F16015" w:rsidRPr="00C62CD3">
        <w:rPr>
          <w:rFonts w:asciiTheme="minorHAnsi" w:eastAsia="Times New Roman" w:hAnsiTheme="minorHAnsi" w:cstheme="minorHAnsi"/>
          <w:color w:val="000000" w:themeColor="text1"/>
        </w:rPr>
        <w:br/>
        <w:t>26. Учреждение</w:t>
      </w:r>
      <w:r w:rsidRPr="00C62CD3">
        <w:rPr>
          <w:rFonts w:asciiTheme="minorHAnsi" w:eastAsia="Times New Roman" w:hAnsiTheme="minorHAnsi" w:cstheme="minorHAnsi"/>
          <w:color w:val="000000" w:themeColor="text1"/>
        </w:rPr>
        <w:t>,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28. Положение о государственной аккредитации образовательной деятельности утверждается Правительством Российской Федерации.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29. Положением о государственной аккредитации образовательной деятельности устанавливаются: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4) особенности проведения аккредитационной экспертизы при проведении государственной аккредитации образовательной деятельност</w:t>
      </w:r>
      <w:r w:rsidR="00774DF2" w:rsidRPr="00C62CD3">
        <w:rPr>
          <w:rFonts w:asciiTheme="minorHAnsi" w:eastAsia="Times New Roman" w:hAnsiTheme="minorHAnsi" w:cstheme="minorHAnsi"/>
          <w:color w:val="000000" w:themeColor="text1"/>
        </w:rPr>
        <w:t>и образовательных учреждений</w:t>
      </w:r>
      <w:r w:rsidRPr="00C62CD3">
        <w:rPr>
          <w:rFonts w:asciiTheme="minorHAnsi" w:eastAsia="Times New Roman" w:hAnsiTheme="minorHAnsi" w:cstheme="minorHAnsi"/>
          <w:color w:val="000000" w:themeColor="text1"/>
        </w:rPr>
        <w:t>, учредителями которых являются религиозные организации, в части подтверждения образовательного ценза педагогических работников т</w:t>
      </w:r>
      <w:r w:rsidR="00774DF2" w:rsidRPr="00C62CD3">
        <w:rPr>
          <w:rFonts w:asciiTheme="minorHAnsi" w:eastAsia="Times New Roman" w:hAnsiTheme="minorHAnsi" w:cstheme="minorHAnsi"/>
          <w:color w:val="000000" w:themeColor="text1"/>
        </w:rPr>
        <w:t xml:space="preserve">аких </w:t>
      </w:r>
      <w:r w:rsidR="00774DF2" w:rsidRPr="00C62CD3">
        <w:rPr>
          <w:rFonts w:asciiTheme="minorHAnsi" w:eastAsia="Times New Roman" w:hAnsiTheme="minorHAnsi" w:cstheme="minorHAnsi"/>
          <w:color w:val="000000" w:themeColor="text1"/>
        </w:rPr>
        <w:lastRenderedPageBreak/>
        <w:t>образовательных учреждений</w:t>
      </w:r>
      <w:r w:rsidRPr="00C62CD3">
        <w:rPr>
          <w:rFonts w:asciiTheme="minorHAnsi" w:eastAsia="Times New Roman" w:hAnsiTheme="minorHAnsi" w:cstheme="minorHAnsi"/>
          <w:color w:val="000000" w:themeColor="text1"/>
        </w:rPr>
        <w:t>, а также образовательной деятельности загранучреждений Министерства иностранных дел Российской Федерации;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6) порядок предоставления аккредитационным органом дубликата свидетельства о государственной аккредитации;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7) основания и порядок переоформления свидетельства о государственной аккредитации;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8) утратил силу;</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9) особенности проведения аккредитационной экспертизы при проведении государственной аккредитации: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а) образовательной деятельн</w:t>
      </w:r>
      <w:r w:rsidR="00774DF2" w:rsidRPr="00C62CD3">
        <w:rPr>
          <w:rFonts w:asciiTheme="minorHAnsi" w:eastAsia="Times New Roman" w:hAnsiTheme="minorHAnsi" w:cstheme="minorHAnsi"/>
          <w:color w:val="000000" w:themeColor="text1"/>
        </w:rPr>
        <w:t>ости образовательных организаций</w:t>
      </w:r>
      <w:r w:rsidRPr="00C62CD3">
        <w:rPr>
          <w:rFonts w:asciiTheme="minorHAnsi" w:eastAsia="Times New Roman" w:hAnsiTheme="minorHAnsi" w:cstheme="minorHAnsi"/>
          <w:color w:val="000000" w:themeColor="text1"/>
        </w:rPr>
        <w:t xml:space="preserve">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7716A8" w:rsidRPr="00C62CD3" w:rsidRDefault="007716A8" w:rsidP="00C62CD3">
      <w:pPr>
        <w:rPr>
          <w:rFonts w:asciiTheme="minorHAnsi" w:hAnsiTheme="minorHAnsi" w:cstheme="minorHAnsi"/>
          <w:color w:val="000000" w:themeColor="text1"/>
        </w:rPr>
      </w:pPr>
    </w:p>
    <w:p w:rsidR="006F5AE4" w:rsidRPr="00C62CD3" w:rsidRDefault="006F5AE4" w:rsidP="00C62CD3">
      <w:pPr>
        <w:pStyle w:val="2"/>
        <w:spacing w:before="0"/>
        <w:rPr>
          <w:rFonts w:asciiTheme="minorHAnsi" w:hAnsiTheme="minorHAnsi" w:cstheme="minorHAnsi"/>
          <w:b w:val="0"/>
          <w:color w:val="000000" w:themeColor="text1"/>
          <w:sz w:val="24"/>
          <w:szCs w:val="24"/>
        </w:rPr>
      </w:pPr>
      <w:bookmarkStart w:id="1" w:name="p1347"/>
      <w:bookmarkStart w:id="2" w:name="p1349"/>
      <w:bookmarkEnd w:id="1"/>
      <w:bookmarkEnd w:id="2"/>
      <w:r w:rsidRPr="00C62CD3">
        <w:rPr>
          <w:rFonts w:asciiTheme="minorHAnsi" w:hAnsiTheme="minorHAnsi" w:cstheme="minorHAnsi"/>
          <w:b w:val="0"/>
          <w:color w:val="000000" w:themeColor="text1"/>
          <w:sz w:val="24"/>
          <w:szCs w:val="24"/>
        </w:rPr>
        <w:t>3.1.2. Целями государственн</w:t>
      </w:r>
      <w:r w:rsidR="00774DF2" w:rsidRPr="00C62CD3">
        <w:rPr>
          <w:rFonts w:asciiTheme="minorHAnsi" w:hAnsiTheme="minorHAnsi" w:cstheme="minorHAnsi"/>
          <w:b w:val="0"/>
          <w:color w:val="000000" w:themeColor="text1"/>
          <w:sz w:val="24"/>
          <w:szCs w:val="24"/>
        </w:rPr>
        <w:t>ой аккредитации образовательных</w:t>
      </w:r>
      <w:r w:rsidRPr="00C62CD3">
        <w:rPr>
          <w:rFonts w:asciiTheme="minorHAnsi" w:hAnsiTheme="minorHAnsi" w:cstheme="minorHAnsi"/>
          <w:b w:val="0"/>
          <w:color w:val="000000" w:themeColor="text1"/>
          <w:sz w:val="24"/>
          <w:szCs w:val="24"/>
        </w:rPr>
        <w:t xml:space="preserve"> </w:t>
      </w:r>
      <w:r w:rsidR="00774DF2" w:rsidRPr="00C62CD3">
        <w:rPr>
          <w:rFonts w:asciiTheme="minorHAnsi" w:hAnsiTheme="minorHAnsi" w:cstheme="minorHAnsi"/>
          <w:b w:val="0"/>
          <w:color w:val="000000" w:themeColor="text1"/>
          <w:sz w:val="24"/>
          <w:szCs w:val="24"/>
        </w:rPr>
        <w:t>учреждений</w:t>
      </w:r>
      <w:r w:rsidRPr="00C62CD3">
        <w:rPr>
          <w:rFonts w:asciiTheme="minorHAnsi" w:hAnsiTheme="minorHAnsi" w:cstheme="minorHAnsi"/>
          <w:b w:val="0"/>
          <w:color w:val="000000" w:themeColor="text1"/>
          <w:sz w:val="24"/>
          <w:szCs w:val="24"/>
        </w:rPr>
        <w:t xml:space="preserve"> являются подтверждение соответствия качества образования по образовательным програм</w:t>
      </w:r>
      <w:r w:rsidR="00774DF2" w:rsidRPr="00C62CD3">
        <w:rPr>
          <w:rFonts w:asciiTheme="minorHAnsi" w:hAnsiTheme="minorHAnsi" w:cstheme="minorHAnsi"/>
          <w:b w:val="0"/>
          <w:color w:val="000000" w:themeColor="text1"/>
          <w:sz w:val="24"/>
          <w:szCs w:val="24"/>
        </w:rPr>
        <w:t>мам, реализуемой образовательным</w:t>
      </w:r>
      <w:r w:rsidRPr="00C62CD3">
        <w:rPr>
          <w:rFonts w:asciiTheme="minorHAnsi" w:hAnsiTheme="minorHAnsi" w:cstheme="minorHAnsi"/>
          <w:b w:val="0"/>
          <w:color w:val="000000" w:themeColor="text1"/>
          <w:sz w:val="24"/>
          <w:szCs w:val="24"/>
        </w:rPr>
        <w:t xml:space="preserve"> </w:t>
      </w:r>
      <w:r w:rsidR="00774DF2" w:rsidRPr="00C62CD3">
        <w:rPr>
          <w:rFonts w:asciiTheme="minorHAnsi" w:hAnsiTheme="minorHAnsi" w:cstheme="minorHAnsi"/>
          <w:b w:val="0"/>
          <w:color w:val="000000" w:themeColor="text1"/>
          <w:sz w:val="24"/>
          <w:szCs w:val="24"/>
        </w:rPr>
        <w:t>учреждением</w:t>
      </w:r>
      <w:r w:rsidRPr="00C62CD3">
        <w:rPr>
          <w:rFonts w:asciiTheme="minorHAnsi" w:hAnsiTheme="minorHAnsi" w:cstheme="minorHAnsi"/>
          <w:b w:val="0"/>
          <w:color w:val="000000" w:themeColor="text1"/>
          <w:sz w:val="24"/>
          <w:szCs w:val="24"/>
        </w:rPr>
        <w:t xml:space="preserve">, федеральным государственным образовательным стандартам или федеральным государственным требованиям и, если иное не </w:t>
      </w:r>
      <w:r w:rsidR="00C62CD3" w:rsidRPr="00C62CD3">
        <w:rPr>
          <w:rFonts w:asciiTheme="minorHAnsi" w:hAnsiTheme="minorHAnsi" w:cstheme="minorHAnsi"/>
          <w:b w:val="0"/>
          <w:color w:val="000000" w:themeColor="text1"/>
          <w:sz w:val="24"/>
          <w:szCs w:val="24"/>
        </w:rPr>
        <w:t>предусмотрено,</w:t>
      </w:r>
      <w:r w:rsidRPr="00C62CD3">
        <w:rPr>
          <w:rFonts w:asciiTheme="minorHAnsi" w:hAnsiTheme="minorHAnsi" w:cstheme="minorHAnsi"/>
          <w:b w:val="0"/>
          <w:color w:val="000000" w:themeColor="text1"/>
          <w:sz w:val="24"/>
          <w:szCs w:val="24"/>
        </w:rPr>
        <w:t xml:space="preserve"> установление его государственного статуса.</w:t>
      </w:r>
    </w:p>
    <w:p w:rsidR="006F5AE4" w:rsidRPr="00C62CD3" w:rsidRDefault="006F5AE4" w:rsidP="00C62CD3">
      <w:pPr>
        <w:pStyle w:val="2"/>
        <w:spacing w:before="0"/>
        <w:rPr>
          <w:rFonts w:asciiTheme="minorHAnsi" w:hAnsiTheme="minorHAnsi" w:cstheme="minorHAnsi"/>
          <w:b w:val="0"/>
          <w:color w:val="000000" w:themeColor="text1"/>
          <w:sz w:val="24"/>
          <w:szCs w:val="24"/>
        </w:rPr>
      </w:pPr>
      <w:bookmarkStart w:id="3" w:name="p1208"/>
      <w:bookmarkEnd w:id="3"/>
      <w:r w:rsidRPr="00C62CD3">
        <w:rPr>
          <w:rFonts w:asciiTheme="minorHAnsi" w:hAnsiTheme="minorHAnsi" w:cstheme="minorHAnsi"/>
          <w:b w:val="0"/>
          <w:color w:val="000000" w:themeColor="text1"/>
          <w:sz w:val="24"/>
          <w:szCs w:val="24"/>
        </w:rPr>
        <w:t> </w:t>
      </w:r>
      <w:bookmarkStart w:id="4" w:name="p1224"/>
      <w:bookmarkEnd w:id="4"/>
      <w:r w:rsidRPr="00C62CD3">
        <w:rPr>
          <w:rFonts w:asciiTheme="minorHAnsi" w:hAnsiTheme="minorHAnsi" w:cstheme="minorHAnsi"/>
          <w:b w:val="0"/>
          <w:color w:val="000000" w:themeColor="text1"/>
          <w:sz w:val="24"/>
          <w:szCs w:val="24"/>
        </w:rPr>
        <w:t xml:space="preserve">3.2. Лицензирование образовательной деятельности </w:t>
      </w:r>
      <w:r w:rsidR="00C62CD3" w:rsidRPr="00C62CD3">
        <w:rPr>
          <w:rFonts w:asciiTheme="minorHAnsi" w:hAnsiTheme="minorHAnsi" w:cstheme="minorHAnsi"/>
          <w:b w:val="0"/>
          <w:color w:val="000000" w:themeColor="text1"/>
          <w:sz w:val="24"/>
          <w:szCs w:val="24"/>
        </w:rPr>
        <w:t>Учреждения осуществляется</w:t>
      </w:r>
      <w:r w:rsidRPr="00C62CD3">
        <w:rPr>
          <w:rFonts w:asciiTheme="minorHAnsi" w:hAnsiTheme="minorHAnsi" w:cstheme="minorHAnsi"/>
          <w:b w:val="0"/>
          <w:color w:val="000000" w:themeColor="text1"/>
          <w:sz w:val="24"/>
          <w:szCs w:val="24"/>
        </w:rPr>
        <w:t xml:space="preserve"> в соответствии с </w:t>
      </w:r>
      <w:hyperlink r:id="rId11" w:tooltip="Федеральный закон от 04.05.2011 N 99-ФЗ (ред. от 04.03.2013) &quot;О лицензировании отдельных видов деятельности&quot; (с изм. и доп., вступающими в силу с 01.07.2013) ------------------ Недействующая редакция" w:history="1">
        <w:r w:rsidRPr="00C62CD3">
          <w:rPr>
            <w:rStyle w:val="a3"/>
            <w:rFonts w:asciiTheme="minorHAnsi" w:hAnsiTheme="minorHAnsi" w:cstheme="minorHAnsi"/>
            <w:b w:val="0"/>
            <w:color w:val="000000" w:themeColor="text1"/>
            <w:sz w:val="24"/>
            <w:szCs w:val="24"/>
            <w:shd w:val="clear" w:color="auto" w:fill="FFFFFF" w:themeFill="background1"/>
          </w:rPr>
          <w:t>законодательством</w:t>
        </w:r>
      </w:hyperlink>
      <w:r w:rsidRPr="00C62CD3">
        <w:rPr>
          <w:rFonts w:asciiTheme="minorHAnsi" w:hAnsiTheme="minorHAnsi" w:cstheme="minorHAnsi"/>
          <w:b w:val="0"/>
          <w:color w:val="000000" w:themeColor="text1"/>
          <w:sz w:val="24"/>
          <w:szCs w:val="24"/>
        </w:rPr>
        <w:t xml:space="preserve"> Российской Федерации о лицензировании отдельных видов </w:t>
      </w:r>
      <w:r w:rsidR="00C62CD3" w:rsidRPr="00C62CD3">
        <w:rPr>
          <w:rFonts w:asciiTheme="minorHAnsi" w:hAnsiTheme="minorHAnsi" w:cstheme="minorHAnsi"/>
          <w:b w:val="0"/>
          <w:color w:val="000000" w:themeColor="text1"/>
          <w:sz w:val="24"/>
          <w:szCs w:val="24"/>
        </w:rPr>
        <w:t>деятельности.</w:t>
      </w:r>
    </w:p>
    <w:p w:rsidR="007716A8" w:rsidRPr="00C62CD3" w:rsidRDefault="007716A8" w:rsidP="00C62CD3">
      <w:pPr>
        <w:outlineLvl w:val="0"/>
        <w:rPr>
          <w:rFonts w:asciiTheme="minorHAnsi" w:eastAsia="Times New Roman" w:hAnsiTheme="minorHAnsi" w:cstheme="minorHAnsi"/>
          <w:b/>
          <w:bCs/>
          <w:color w:val="000000" w:themeColor="text1"/>
          <w:kern w:val="36"/>
        </w:rPr>
      </w:pPr>
      <w:r w:rsidRPr="00C62CD3">
        <w:rPr>
          <w:rFonts w:asciiTheme="minorHAnsi" w:eastAsia="Times New Roman" w:hAnsiTheme="minorHAnsi" w:cstheme="minorHAnsi"/>
          <w:b/>
          <w:bCs/>
          <w:color w:val="000000" w:themeColor="text1"/>
          <w:kern w:val="36"/>
        </w:rPr>
        <w:t>Статья 91. Лицензирование образовательной деятельности</w:t>
      </w:r>
    </w:p>
    <w:p w:rsidR="007716A8" w:rsidRPr="00C62CD3" w:rsidRDefault="007716A8" w:rsidP="00C62CD3">
      <w:pPr>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w:t>
      </w:r>
      <w:r w:rsidRPr="00C62CD3">
        <w:rPr>
          <w:rFonts w:asciiTheme="minorHAnsi" w:eastAsia="Times New Roman" w:hAnsiTheme="minorHAnsi" w:cstheme="minorHAnsi"/>
          <w:color w:val="000000" w:themeColor="text1"/>
        </w:rPr>
        <w:lastRenderedPageBreak/>
        <w:t>предпринимателей, осуществляющих образовательную деятельность непосредственно.</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 реорганизации юридических лиц в форме присоединения при наличии лицензии у присоединяемого юридического лица;</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6. Переоформление лицензии в зависимости от основания ее переоформления осуществляется полностью или в части соответствующего приложения.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w:t>
      </w:r>
      <w:r w:rsidRPr="00C62CD3">
        <w:rPr>
          <w:rFonts w:asciiTheme="minorHAnsi" w:eastAsia="Times New Roman" w:hAnsiTheme="minorHAnsi" w:cstheme="minorHAnsi"/>
          <w:color w:val="000000" w:themeColor="text1"/>
        </w:rPr>
        <w:lastRenderedPageBreak/>
        <w:t>реорганизованного лицензиата. Срок действия временной лицензии составляет один год.</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 xml:space="preserve">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w:t>
      </w:r>
      <w:r w:rsidRPr="00C62CD3">
        <w:rPr>
          <w:rFonts w:asciiTheme="minorHAnsi" w:eastAsia="Times New Roman" w:hAnsiTheme="minorHAnsi" w:cstheme="minorHAnsi"/>
          <w:color w:val="000000" w:themeColor="text1"/>
        </w:rPr>
        <w:lastRenderedPageBreak/>
        <w:t>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15. Лицензионные требования и условия, установленные в положении о лицензировании образовательной деятельности, должны учитывать особенности: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3) осуществления образовательной деятельности посредством использования сетевой формы реализации образовательных программ;</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r w:rsidRPr="00C62CD3">
        <w:rPr>
          <w:rFonts w:asciiTheme="minorHAnsi" w:eastAsia="Times New Roman" w:hAnsiTheme="minorHAnsi" w:cstheme="minorHAnsi"/>
          <w:color w:val="000000" w:themeColor="text1"/>
        </w:rPr>
        <w:br/>
      </w:r>
      <w:r w:rsidRPr="00C62CD3">
        <w:rPr>
          <w:rFonts w:asciiTheme="minorHAnsi" w:eastAsia="Times New Roman" w:hAnsiTheme="minorHAnsi" w:cstheme="minorHAnsi"/>
          <w:color w:val="000000" w:themeColor="text1"/>
        </w:rPr>
        <w:br/>
        <w:t>16. Особенности лицензирования образовательной деятельн</w:t>
      </w:r>
      <w:r w:rsidR="0061191C" w:rsidRPr="00C62CD3">
        <w:rPr>
          <w:rFonts w:asciiTheme="minorHAnsi" w:eastAsia="Times New Roman" w:hAnsiTheme="minorHAnsi" w:cstheme="minorHAnsi"/>
          <w:color w:val="000000" w:themeColor="text1"/>
        </w:rPr>
        <w:t>ости образовательных учреждений</w:t>
      </w:r>
      <w:r w:rsidRPr="00C62CD3">
        <w:rPr>
          <w:rFonts w:asciiTheme="minorHAnsi" w:eastAsia="Times New Roman" w:hAnsiTheme="minorHAnsi" w:cstheme="minorHAnsi"/>
          <w:color w:val="000000" w:themeColor="text1"/>
        </w:rPr>
        <w:t>,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bookmarkStart w:id="5" w:name="p1225"/>
      <w:bookmarkEnd w:id="5"/>
    </w:p>
    <w:p w:rsidR="007716A8" w:rsidRPr="00C62CD3" w:rsidRDefault="007716A8" w:rsidP="00C62CD3">
      <w:pPr>
        <w:rPr>
          <w:rFonts w:asciiTheme="minorHAnsi" w:eastAsia="Times New Roman" w:hAnsiTheme="minorHAnsi" w:cstheme="minorHAnsi"/>
          <w:color w:val="000000" w:themeColor="text1"/>
        </w:rPr>
      </w:pPr>
    </w:p>
    <w:p w:rsidR="007716A8" w:rsidRPr="00C62CD3" w:rsidRDefault="006F5AE4" w:rsidP="00C62CD3">
      <w:pPr>
        <w:rPr>
          <w:rFonts w:asciiTheme="minorHAnsi" w:hAnsiTheme="minorHAnsi" w:cstheme="minorHAnsi"/>
          <w:color w:val="000000" w:themeColor="text1"/>
        </w:rPr>
      </w:pPr>
      <w:r w:rsidRPr="00C62CD3">
        <w:rPr>
          <w:rFonts w:asciiTheme="minorHAnsi" w:hAnsiTheme="minorHAnsi" w:cstheme="minorHAnsi"/>
          <w:color w:val="000000" w:themeColor="text1"/>
        </w:rPr>
        <w:t xml:space="preserve">3.2.1 Лицензированию подлежит образовательная деятельность </w:t>
      </w:r>
      <w:r w:rsidR="000D6B3F" w:rsidRPr="00C62CD3">
        <w:rPr>
          <w:rFonts w:asciiTheme="minorHAnsi" w:hAnsiTheme="minorHAnsi" w:cstheme="minorHAnsi"/>
          <w:color w:val="000000" w:themeColor="text1"/>
        </w:rPr>
        <w:t>Учреждения</w:t>
      </w:r>
      <w:r w:rsidRPr="00C62CD3">
        <w:rPr>
          <w:rFonts w:asciiTheme="minorHAnsi" w:hAnsiTheme="minorHAnsi" w:cstheme="minorHAnsi"/>
          <w:color w:val="000000" w:themeColor="text1"/>
        </w:rPr>
        <w:t>, по образовательным программам.</w:t>
      </w:r>
      <w:bookmarkStart w:id="6" w:name="p1226"/>
      <w:bookmarkStart w:id="7" w:name="p1227"/>
      <w:bookmarkEnd w:id="6"/>
      <w:bookmarkEnd w:id="7"/>
    </w:p>
    <w:p w:rsidR="007716A8" w:rsidRPr="00C62CD3" w:rsidRDefault="007716A8" w:rsidP="00C62CD3">
      <w:pPr>
        <w:rPr>
          <w:rFonts w:asciiTheme="minorHAnsi" w:hAnsiTheme="minorHAnsi" w:cstheme="minorHAnsi"/>
          <w:color w:val="000000" w:themeColor="text1"/>
        </w:rPr>
      </w:pPr>
    </w:p>
    <w:p w:rsidR="007716A8" w:rsidRPr="00C62CD3" w:rsidRDefault="006F5AE4" w:rsidP="00C62CD3">
      <w:pPr>
        <w:rPr>
          <w:rFonts w:asciiTheme="minorHAnsi" w:hAnsiTheme="minorHAnsi" w:cstheme="minorHAnsi"/>
          <w:color w:val="000000" w:themeColor="text1"/>
        </w:rPr>
      </w:pPr>
      <w:r w:rsidRPr="00C62CD3">
        <w:rPr>
          <w:rFonts w:asciiTheme="minorHAnsi" w:hAnsiTheme="minorHAnsi" w:cstheme="minorHAnsi"/>
          <w:color w:val="000000" w:themeColor="text1"/>
        </w:rPr>
        <w:lastRenderedPageBreak/>
        <w:t>3.2.2. Лицензирование образовательной деятельности осуществляется лицензирующим органом - исполнительной власти субъекта Российской Федерации, осуществляющим переданные полномочия Российской Федерации в области образования.</w:t>
      </w:r>
      <w:bookmarkStart w:id="8" w:name="p1228"/>
      <w:bookmarkEnd w:id="8"/>
    </w:p>
    <w:p w:rsidR="007716A8" w:rsidRPr="00C62CD3" w:rsidRDefault="007716A8" w:rsidP="00C62CD3">
      <w:pPr>
        <w:rPr>
          <w:rFonts w:asciiTheme="minorHAnsi" w:hAnsiTheme="minorHAnsi" w:cstheme="minorHAnsi"/>
          <w:color w:val="000000" w:themeColor="text1"/>
        </w:rPr>
      </w:pPr>
    </w:p>
    <w:p w:rsidR="007716A8" w:rsidRPr="00C62CD3" w:rsidRDefault="006F5AE4" w:rsidP="00C62CD3">
      <w:pPr>
        <w:rPr>
          <w:rFonts w:asciiTheme="minorHAnsi" w:hAnsiTheme="minorHAnsi" w:cstheme="minorHAnsi"/>
          <w:color w:val="000000" w:themeColor="text1"/>
        </w:rPr>
      </w:pPr>
      <w:r w:rsidRPr="00C62CD3">
        <w:rPr>
          <w:rFonts w:asciiTheme="minorHAnsi" w:hAnsiTheme="minorHAnsi" w:cstheme="minorHAnsi"/>
          <w:color w:val="000000" w:themeColor="text1"/>
        </w:rPr>
        <w:t xml:space="preserve">3.2.3. Лицензия на осуществление образовательной </w:t>
      </w:r>
      <w:r w:rsidR="00C62CD3" w:rsidRPr="00C62CD3">
        <w:rPr>
          <w:rFonts w:asciiTheme="minorHAnsi" w:hAnsiTheme="minorHAnsi" w:cstheme="minorHAnsi"/>
          <w:color w:val="000000" w:themeColor="text1"/>
        </w:rPr>
        <w:t>деятельности действует</w:t>
      </w:r>
      <w:r w:rsidRPr="00C62CD3">
        <w:rPr>
          <w:rFonts w:asciiTheme="minorHAnsi" w:hAnsiTheme="minorHAnsi" w:cstheme="minorHAnsi"/>
          <w:color w:val="000000" w:themeColor="text1"/>
        </w:rPr>
        <w:t xml:space="preserve"> бессрочно.</w:t>
      </w:r>
      <w:bookmarkStart w:id="9" w:name="p1229"/>
      <w:bookmarkEnd w:id="9"/>
    </w:p>
    <w:p w:rsidR="007716A8" w:rsidRPr="00C62CD3" w:rsidRDefault="007716A8" w:rsidP="00C62CD3">
      <w:pPr>
        <w:rPr>
          <w:rFonts w:asciiTheme="minorHAnsi" w:hAnsiTheme="minorHAnsi" w:cstheme="minorHAnsi"/>
          <w:color w:val="000000" w:themeColor="text1"/>
        </w:rPr>
      </w:pPr>
    </w:p>
    <w:p w:rsidR="007716A8" w:rsidRPr="00C62CD3" w:rsidRDefault="006F5AE4" w:rsidP="00C62CD3">
      <w:pPr>
        <w:rPr>
          <w:rFonts w:asciiTheme="minorHAnsi" w:hAnsiTheme="minorHAnsi" w:cstheme="minorHAnsi"/>
          <w:color w:val="000000" w:themeColor="text1"/>
        </w:rPr>
      </w:pPr>
      <w:r w:rsidRPr="00C62CD3">
        <w:rPr>
          <w:rFonts w:asciiTheme="minorHAnsi" w:hAnsiTheme="minorHAnsi" w:cstheme="minorHAnsi"/>
          <w:color w:val="000000" w:themeColor="text1"/>
        </w:rPr>
        <w:t>3.2.4. Лицензия имеет приложение, являющееся ее неотъемлемой частью. В приложении к лицензии указываются адреса мест осуществления образовательной деятельности, сведения об образовательных программах, а также иные сведения.</w:t>
      </w:r>
      <w:bookmarkStart w:id="10" w:name="p1230"/>
      <w:bookmarkStart w:id="11" w:name="p1232"/>
      <w:bookmarkStart w:id="12" w:name="p1235"/>
      <w:bookmarkStart w:id="13" w:name="p1239"/>
      <w:bookmarkStart w:id="14" w:name="p1240"/>
      <w:bookmarkEnd w:id="10"/>
      <w:bookmarkEnd w:id="11"/>
      <w:bookmarkEnd w:id="12"/>
      <w:bookmarkEnd w:id="13"/>
      <w:bookmarkEnd w:id="14"/>
    </w:p>
    <w:p w:rsidR="007716A8" w:rsidRPr="00C62CD3" w:rsidRDefault="007716A8" w:rsidP="00C62CD3">
      <w:pPr>
        <w:rPr>
          <w:rFonts w:asciiTheme="minorHAnsi" w:hAnsiTheme="minorHAnsi" w:cstheme="minorHAnsi"/>
          <w:color w:val="000000" w:themeColor="text1"/>
        </w:rPr>
      </w:pPr>
    </w:p>
    <w:p w:rsidR="006F5AE4" w:rsidRPr="00C62CD3" w:rsidRDefault="006F5AE4" w:rsidP="00C62CD3">
      <w:pPr>
        <w:rPr>
          <w:rFonts w:asciiTheme="minorHAnsi" w:eastAsia="Times New Roman" w:hAnsiTheme="minorHAnsi" w:cstheme="minorHAnsi"/>
          <w:color w:val="000000" w:themeColor="text1"/>
        </w:rPr>
      </w:pPr>
      <w:r w:rsidRPr="00C62CD3">
        <w:rPr>
          <w:rFonts w:asciiTheme="minorHAnsi" w:hAnsiTheme="minorHAnsi" w:cstheme="minorHAnsi"/>
          <w:color w:val="000000" w:themeColor="text1"/>
        </w:rPr>
        <w:t>3.2.5.</w:t>
      </w:r>
      <w:r w:rsidR="00523009" w:rsidRPr="00C62CD3">
        <w:rPr>
          <w:rFonts w:asciiTheme="minorHAnsi" w:hAnsiTheme="minorHAnsi" w:cstheme="minorHAnsi"/>
          <w:color w:val="000000" w:themeColor="text1"/>
        </w:rPr>
        <w:t xml:space="preserve"> При ликвидации образовательной</w:t>
      </w:r>
      <w:r w:rsidRPr="00C62CD3">
        <w:rPr>
          <w:rFonts w:asciiTheme="minorHAnsi" w:hAnsiTheme="minorHAnsi" w:cstheme="minorHAnsi"/>
          <w:color w:val="000000" w:themeColor="text1"/>
        </w:rPr>
        <w:t xml:space="preserve"> </w:t>
      </w:r>
      <w:r w:rsidR="00523009" w:rsidRPr="00C62CD3">
        <w:rPr>
          <w:rFonts w:asciiTheme="minorHAnsi" w:hAnsiTheme="minorHAnsi" w:cstheme="minorHAnsi"/>
          <w:color w:val="000000" w:themeColor="text1"/>
        </w:rPr>
        <w:t>организации</w:t>
      </w:r>
      <w:r w:rsidRPr="00C62CD3">
        <w:rPr>
          <w:rFonts w:asciiTheme="minorHAnsi" w:hAnsiTheme="minorHAnsi" w:cstheme="minorHAnsi"/>
          <w:color w:val="000000" w:themeColor="text1"/>
        </w:rPr>
        <w:t>,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6F5AE4" w:rsidRPr="00C62CD3" w:rsidRDefault="006F5AE4" w:rsidP="00C62CD3">
      <w:pPr>
        <w:pStyle w:val="2"/>
        <w:spacing w:before="0"/>
        <w:rPr>
          <w:rFonts w:asciiTheme="minorHAnsi" w:hAnsiTheme="minorHAnsi" w:cstheme="minorHAnsi"/>
          <w:color w:val="000000" w:themeColor="text1"/>
          <w:spacing w:val="-2"/>
          <w:sz w:val="24"/>
          <w:szCs w:val="24"/>
        </w:rPr>
      </w:pPr>
      <w:bookmarkStart w:id="15" w:name="p1241"/>
      <w:bookmarkStart w:id="16" w:name="p1244"/>
      <w:bookmarkStart w:id="17" w:name="p1249"/>
      <w:bookmarkEnd w:id="15"/>
      <w:bookmarkEnd w:id="16"/>
      <w:bookmarkEnd w:id="17"/>
      <w:r w:rsidRPr="00C62CD3">
        <w:rPr>
          <w:rFonts w:asciiTheme="minorHAnsi" w:hAnsiTheme="minorHAnsi" w:cstheme="minorHAnsi"/>
          <w:color w:val="000000" w:themeColor="text1"/>
          <w:spacing w:val="-2"/>
          <w:sz w:val="24"/>
          <w:szCs w:val="24"/>
        </w:rPr>
        <w:lastRenderedPageBreak/>
        <w:t>4. Основные характеристики организации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Организация образовательного процесса осуществляется </w:t>
      </w:r>
      <w:r w:rsidR="00C62CD3" w:rsidRPr="00C62CD3">
        <w:rPr>
          <w:rFonts w:asciiTheme="minorHAnsi" w:hAnsiTheme="minorHAnsi" w:cstheme="minorHAnsi"/>
          <w:b w:val="0"/>
          <w:color w:val="000000" w:themeColor="text1"/>
          <w:sz w:val="24"/>
          <w:szCs w:val="24"/>
        </w:rPr>
        <w:t>учреждением самостоятельно</w:t>
      </w:r>
      <w:r w:rsidRPr="00C62CD3">
        <w:rPr>
          <w:rFonts w:asciiTheme="minorHAnsi" w:hAnsiTheme="minorHAnsi" w:cstheme="minorHAnsi"/>
          <w:b w:val="0"/>
          <w:color w:val="000000" w:themeColor="text1"/>
          <w:spacing w:val="-2"/>
          <w:sz w:val="24"/>
          <w:szCs w:val="24"/>
        </w:rPr>
        <w:t xml:space="preserve"> в соответствии с принципами государственной политики в области образования.</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Обучение и воспитание в </w:t>
      </w:r>
      <w:r w:rsidR="00774DF2" w:rsidRPr="00C62CD3">
        <w:rPr>
          <w:rFonts w:asciiTheme="minorHAnsi" w:hAnsiTheme="minorHAnsi" w:cstheme="minorHAnsi"/>
          <w:b w:val="0"/>
          <w:color w:val="000000" w:themeColor="text1"/>
          <w:spacing w:val="-2"/>
          <w:sz w:val="24"/>
          <w:szCs w:val="24"/>
        </w:rPr>
        <w:t>Учреждении</w:t>
      </w:r>
      <w:r w:rsidRPr="00C62CD3">
        <w:rPr>
          <w:rFonts w:asciiTheme="minorHAnsi" w:hAnsiTheme="minorHAnsi" w:cstheme="minorHAnsi"/>
          <w:b w:val="0"/>
          <w:color w:val="000000" w:themeColor="text1"/>
          <w:spacing w:val="-2"/>
          <w:sz w:val="24"/>
          <w:szCs w:val="24"/>
        </w:rPr>
        <w:t xml:space="preserve"> ведется на русском языке.</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Прием обучающихся в </w:t>
      </w:r>
      <w:r w:rsidR="00774DF2" w:rsidRPr="00C62CD3">
        <w:rPr>
          <w:rFonts w:asciiTheme="minorHAnsi" w:hAnsiTheme="minorHAnsi" w:cstheme="minorHAnsi"/>
          <w:b w:val="0"/>
          <w:color w:val="000000" w:themeColor="text1"/>
          <w:sz w:val="24"/>
          <w:szCs w:val="24"/>
        </w:rPr>
        <w:t>Учреждении</w:t>
      </w:r>
      <w:r w:rsidRPr="00C62CD3">
        <w:rPr>
          <w:rFonts w:asciiTheme="minorHAnsi" w:hAnsiTheme="minorHAnsi" w:cstheme="minorHAnsi"/>
          <w:b w:val="0"/>
          <w:color w:val="000000" w:themeColor="text1"/>
          <w:spacing w:val="-2"/>
          <w:sz w:val="24"/>
          <w:szCs w:val="24"/>
        </w:rPr>
        <w:t xml:space="preserve"> осуществляется в следующем порядке:</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1. В 1-е классы принимаются </w:t>
      </w:r>
      <w:r w:rsidR="00C62CD3" w:rsidRPr="00C62CD3">
        <w:rPr>
          <w:rFonts w:asciiTheme="minorHAnsi" w:hAnsiTheme="minorHAnsi" w:cstheme="minorHAnsi"/>
          <w:b w:val="0"/>
          <w:color w:val="000000" w:themeColor="text1"/>
          <w:spacing w:val="-2"/>
          <w:sz w:val="24"/>
          <w:szCs w:val="24"/>
        </w:rPr>
        <w:t>дети с</w:t>
      </w:r>
      <w:r w:rsidRPr="00C62CD3">
        <w:rPr>
          <w:rFonts w:asciiTheme="minorHAnsi" w:hAnsiTheme="minorHAnsi" w:cstheme="minorHAnsi"/>
          <w:b w:val="0"/>
          <w:color w:val="000000" w:themeColor="text1"/>
          <w:spacing w:val="-2"/>
          <w:sz w:val="24"/>
          <w:szCs w:val="24"/>
        </w:rPr>
        <w:t xml:space="preserve"> 6 лет и 6 месяцев. Прием детей в 1-е классы осуществляется на основании заключения психолого-медико-педагогической комиссии (консультации) о готовности ребенка к обучению.</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По заявлению родителей (законных представителей) Учредитель вправе разрешить прием детей в </w:t>
      </w:r>
      <w:r w:rsidR="00C62CD3" w:rsidRPr="00C62CD3">
        <w:rPr>
          <w:rFonts w:asciiTheme="minorHAnsi" w:hAnsiTheme="minorHAnsi" w:cstheme="minorHAnsi"/>
          <w:b w:val="0"/>
          <w:color w:val="000000" w:themeColor="text1"/>
          <w:sz w:val="24"/>
          <w:szCs w:val="24"/>
        </w:rPr>
        <w:t xml:space="preserve">организацию </w:t>
      </w:r>
      <w:r w:rsidR="00C62CD3" w:rsidRPr="00C62CD3">
        <w:rPr>
          <w:rFonts w:asciiTheme="minorHAnsi" w:hAnsiTheme="minorHAnsi" w:cstheme="minorHAnsi"/>
          <w:b w:val="0"/>
          <w:color w:val="000000" w:themeColor="text1"/>
          <w:spacing w:val="-2"/>
          <w:sz w:val="24"/>
          <w:szCs w:val="24"/>
        </w:rPr>
        <w:t>в</w:t>
      </w:r>
      <w:r w:rsidRPr="00C62CD3">
        <w:rPr>
          <w:rFonts w:asciiTheme="minorHAnsi" w:hAnsiTheme="minorHAnsi" w:cstheme="minorHAnsi"/>
          <w:b w:val="0"/>
          <w:color w:val="000000" w:themeColor="text1"/>
          <w:spacing w:val="-2"/>
          <w:sz w:val="24"/>
          <w:szCs w:val="24"/>
        </w:rPr>
        <w:t xml:space="preserve"> более раннем возрасте.</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 Прием обучающихся на вторую ступень обучения (5 классы) осуществляется по заявлению родителей (законных представителей) </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 Прием обучающихся на тр</w:t>
      </w:r>
      <w:r w:rsidR="000F4ACC" w:rsidRPr="00C62CD3">
        <w:rPr>
          <w:rFonts w:asciiTheme="minorHAnsi" w:hAnsiTheme="minorHAnsi" w:cstheme="minorHAnsi"/>
          <w:b w:val="0"/>
          <w:color w:val="000000" w:themeColor="text1"/>
          <w:spacing w:val="-2"/>
          <w:sz w:val="24"/>
          <w:szCs w:val="24"/>
        </w:rPr>
        <w:t>етью ступень обучения (10 класс</w:t>
      </w:r>
      <w:r w:rsidRPr="00C62CD3">
        <w:rPr>
          <w:rFonts w:asciiTheme="minorHAnsi" w:hAnsiTheme="minorHAnsi" w:cstheme="minorHAnsi"/>
          <w:b w:val="0"/>
          <w:color w:val="000000" w:themeColor="text1"/>
          <w:spacing w:val="-2"/>
          <w:sz w:val="24"/>
          <w:szCs w:val="24"/>
        </w:rPr>
        <w:t xml:space="preserve">) осуществляется по заявлению родителей (законных представителей) с учетом итогов экзаменационных испытаний за курс основной </w:t>
      </w:r>
      <w:r w:rsidR="00C62CD3" w:rsidRPr="00C62CD3">
        <w:rPr>
          <w:rFonts w:asciiTheme="minorHAnsi" w:hAnsiTheme="minorHAnsi" w:cstheme="minorHAnsi"/>
          <w:b w:val="0"/>
          <w:color w:val="000000" w:themeColor="text1"/>
          <w:spacing w:val="-2"/>
          <w:sz w:val="24"/>
          <w:szCs w:val="24"/>
        </w:rPr>
        <w:t>школы.</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Переч</w:t>
      </w:r>
      <w:r w:rsidR="007B475D" w:rsidRPr="00C62CD3">
        <w:rPr>
          <w:rFonts w:asciiTheme="minorHAnsi" w:hAnsiTheme="minorHAnsi" w:cstheme="minorHAnsi"/>
          <w:b w:val="0"/>
          <w:color w:val="000000" w:themeColor="text1"/>
          <w:spacing w:val="-2"/>
          <w:sz w:val="24"/>
          <w:szCs w:val="24"/>
        </w:rPr>
        <w:t xml:space="preserve">ень документов, представляемых </w:t>
      </w:r>
      <w:r w:rsidRPr="00C62CD3">
        <w:rPr>
          <w:rFonts w:asciiTheme="minorHAnsi" w:hAnsiTheme="minorHAnsi" w:cstheme="minorHAnsi"/>
          <w:b w:val="0"/>
          <w:color w:val="000000" w:themeColor="text1"/>
          <w:spacing w:val="-2"/>
          <w:sz w:val="24"/>
          <w:szCs w:val="24"/>
        </w:rPr>
        <w:t xml:space="preserve"> </w:t>
      </w:r>
      <w:r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 xml:space="preserve">Учреждению </w:t>
      </w:r>
      <w:r w:rsidR="00C62CD3" w:rsidRPr="00C62CD3">
        <w:rPr>
          <w:rFonts w:asciiTheme="minorHAnsi" w:hAnsiTheme="minorHAnsi" w:cstheme="minorHAnsi"/>
          <w:b w:val="0"/>
          <w:color w:val="000000" w:themeColor="text1"/>
          <w:spacing w:val="-2"/>
          <w:sz w:val="24"/>
          <w:szCs w:val="24"/>
        </w:rPr>
        <w:t>при</w:t>
      </w:r>
      <w:r w:rsidRPr="00C62CD3">
        <w:rPr>
          <w:rFonts w:asciiTheme="minorHAnsi" w:hAnsiTheme="minorHAnsi" w:cstheme="minorHAnsi"/>
          <w:b w:val="0"/>
          <w:color w:val="000000" w:themeColor="text1"/>
          <w:spacing w:val="-2"/>
          <w:sz w:val="24"/>
          <w:szCs w:val="24"/>
        </w:rPr>
        <w:t xml:space="preserve"> поступлении, утверждается </w:t>
      </w:r>
      <w:r w:rsidR="00C62CD3" w:rsidRPr="00C62CD3">
        <w:rPr>
          <w:rFonts w:asciiTheme="minorHAnsi" w:hAnsiTheme="minorHAnsi" w:cstheme="minorHAnsi"/>
          <w:b w:val="0"/>
          <w:color w:val="000000" w:themeColor="text1"/>
          <w:spacing w:val="-2"/>
          <w:sz w:val="24"/>
          <w:szCs w:val="24"/>
        </w:rPr>
        <w:t xml:space="preserve">директором </w:t>
      </w:r>
      <w:r w:rsidR="00C62CD3"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pacing w:val="-2"/>
          <w:sz w:val="24"/>
          <w:szCs w:val="24"/>
        </w:rPr>
        <w:t>.</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Справка о составе семьи</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Медицинская карта ребёнка</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Копия свидетельства о рождении</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Заявление родителей</w:t>
      </w:r>
    </w:p>
    <w:p w:rsidR="006F5AE4" w:rsidRPr="00C62CD3" w:rsidRDefault="00C62CD3"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Фотография 3</w:t>
      </w:r>
      <w:r w:rsidR="006F5AE4" w:rsidRPr="00C62CD3">
        <w:rPr>
          <w:rFonts w:asciiTheme="minorHAnsi" w:hAnsiTheme="minorHAnsi" w:cstheme="minorHAnsi"/>
          <w:b w:val="0"/>
          <w:color w:val="000000" w:themeColor="text1"/>
          <w:spacing w:val="-2"/>
          <w:sz w:val="24"/>
          <w:szCs w:val="24"/>
        </w:rPr>
        <w:t>/4</w:t>
      </w:r>
    </w:p>
    <w:p w:rsidR="006F5AE4" w:rsidRPr="00C62CD3" w:rsidRDefault="002834CD"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2</w:t>
      </w:r>
      <w:r w:rsidR="006F5AE4" w:rsidRPr="00C62CD3">
        <w:rPr>
          <w:rFonts w:asciiTheme="minorHAnsi" w:hAnsiTheme="minorHAnsi" w:cstheme="minorHAnsi"/>
          <w:b w:val="0"/>
          <w:color w:val="000000" w:themeColor="text1"/>
          <w:spacing w:val="-2"/>
          <w:sz w:val="24"/>
          <w:szCs w:val="24"/>
        </w:rPr>
        <w:t>.Перевод обучающихся из одного класса в другой осуществляется на основании заявления родителей (законных представителей) при наличии свободных мест в классе и только в интересах обучающегося.</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Перевод обучающегося из другого образовательного </w:t>
      </w:r>
      <w:r w:rsidR="00C62CD3" w:rsidRPr="00C62CD3">
        <w:rPr>
          <w:rFonts w:asciiTheme="minorHAnsi" w:hAnsiTheme="minorHAnsi" w:cstheme="minorHAnsi"/>
          <w:b w:val="0"/>
          <w:color w:val="000000" w:themeColor="text1"/>
          <w:spacing w:val="-2"/>
          <w:sz w:val="24"/>
          <w:szCs w:val="24"/>
        </w:rPr>
        <w:t>учреждения осуществляется</w:t>
      </w:r>
      <w:r w:rsidRPr="00C62CD3">
        <w:rPr>
          <w:rFonts w:asciiTheme="minorHAnsi" w:hAnsiTheme="minorHAnsi" w:cstheme="minorHAnsi"/>
          <w:b w:val="0"/>
          <w:color w:val="000000" w:themeColor="text1"/>
          <w:spacing w:val="-2"/>
          <w:sz w:val="24"/>
          <w:szCs w:val="24"/>
        </w:rPr>
        <w:t xml:space="preserve"> на основании заявления родителей (законных представителей) только при наличии свободных мест. Свободными являются места в классах, имеющих наполняемость менее 20 человек. При поступлении в </w:t>
      </w:r>
      <w:r w:rsidR="00C64916" w:rsidRPr="00C62CD3">
        <w:rPr>
          <w:rFonts w:asciiTheme="minorHAnsi" w:hAnsiTheme="minorHAnsi" w:cstheme="minorHAnsi"/>
          <w:b w:val="0"/>
          <w:color w:val="000000" w:themeColor="text1"/>
          <w:sz w:val="24"/>
          <w:szCs w:val="24"/>
        </w:rPr>
        <w:t>учреждение</w:t>
      </w:r>
      <w:r w:rsidRPr="00C62CD3">
        <w:rPr>
          <w:rFonts w:asciiTheme="minorHAnsi" w:hAnsiTheme="minorHAnsi" w:cstheme="minorHAnsi"/>
          <w:b w:val="0"/>
          <w:color w:val="000000" w:themeColor="text1"/>
          <w:spacing w:val="-2"/>
          <w:sz w:val="24"/>
          <w:szCs w:val="24"/>
        </w:rPr>
        <w:t xml:space="preserve"> обучающиеся и их родители (законные представители) знакомятся с Уставом </w:t>
      </w:r>
      <w:r w:rsidR="00C62CD3" w:rsidRPr="00C62CD3">
        <w:rPr>
          <w:rFonts w:asciiTheme="minorHAnsi" w:hAnsiTheme="minorHAnsi" w:cstheme="minorHAnsi"/>
          <w:b w:val="0"/>
          <w:color w:val="000000" w:themeColor="text1"/>
          <w:sz w:val="24"/>
          <w:szCs w:val="24"/>
        </w:rPr>
        <w:t xml:space="preserve">Учреждении </w:t>
      </w:r>
      <w:r w:rsidR="00C62CD3" w:rsidRPr="00C62CD3">
        <w:rPr>
          <w:rFonts w:asciiTheme="minorHAnsi" w:hAnsiTheme="minorHAnsi" w:cstheme="minorHAnsi"/>
          <w:b w:val="0"/>
          <w:color w:val="000000" w:themeColor="text1"/>
          <w:spacing w:val="-2"/>
          <w:sz w:val="24"/>
          <w:szCs w:val="24"/>
        </w:rPr>
        <w:t>и</w:t>
      </w:r>
      <w:r w:rsidRPr="00C62CD3">
        <w:rPr>
          <w:rFonts w:asciiTheme="minorHAnsi" w:hAnsiTheme="minorHAnsi" w:cstheme="minorHAnsi"/>
          <w:b w:val="0"/>
          <w:color w:val="000000" w:themeColor="text1"/>
          <w:spacing w:val="-2"/>
          <w:sz w:val="24"/>
          <w:szCs w:val="24"/>
        </w:rPr>
        <w:t xml:space="preserve"> другими локальными актами, регламентирующими организацию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Для осуществления образовательного процесса </w:t>
      </w:r>
      <w:r w:rsidR="00C62CD3" w:rsidRPr="00C62CD3">
        <w:rPr>
          <w:rFonts w:asciiTheme="minorHAnsi" w:hAnsiTheme="minorHAnsi" w:cstheme="minorHAnsi"/>
          <w:b w:val="0"/>
          <w:color w:val="000000" w:themeColor="text1"/>
          <w:sz w:val="24"/>
          <w:szCs w:val="24"/>
        </w:rPr>
        <w:t>Учреждение самостоятельно</w:t>
      </w:r>
      <w:r w:rsidRPr="00C62CD3">
        <w:rPr>
          <w:rFonts w:asciiTheme="minorHAnsi" w:hAnsiTheme="minorHAnsi" w:cstheme="minorHAnsi"/>
          <w:b w:val="0"/>
          <w:color w:val="000000" w:themeColor="text1"/>
          <w:spacing w:val="-2"/>
          <w:sz w:val="24"/>
          <w:szCs w:val="24"/>
        </w:rPr>
        <w:t xml:space="preserve"> разрабатывает, принимает и реализует образовательные программы на основе государственных об</w:t>
      </w:r>
      <w:r w:rsidR="000F4ACC" w:rsidRPr="00C62CD3">
        <w:rPr>
          <w:rFonts w:asciiTheme="minorHAnsi" w:hAnsiTheme="minorHAnsi" w:cstheme="minorHAnsi"/>
          <w:b w:val="0"/>
          <w:color w:val="000000" w:themeColor="text1"/>
          <w:spacing w:val="-2"/>
          <w:sz w:val="24"/>
          <w:szCs w:val="24"/>
        </w:rPr>
        <w:t xml:space="preserve">разовательных стандартов. В 1-6 </w:t>
      </w:r>
      <w:r w:rsidR="00C62CD3" w:rsidRPr="00C62CD3">
        <w:rPr>
          <w:rFonts w:asciiTheme="minorHAnsi" w:hAnsiTheme="minorHAnsi" w:cstheme="minorHAnsi"/>
          <w:b w:val="0"/>
          <w:color w:val="000000" w:themeColor="text1"/>
          <w:spacing w:val="-2"/>
          <w:sz w:val="24"/>
          <w:szCs w:val="24"/>
        </w:rPr>
        <w:t>классах обучение</w:t>
      </w:r>
      <w:r w:rsidRPr="00C62CD3">
        <w:rPr>
          <w:rFonts w:asciiTheme="minorHAnsi" w:hAnsiTheme="minorHAnsi" w:cstheme="minorHAnsi"/>
          <w:b w:val="0"/>
          <w:color w:val="000000" w:themeColor="text1"/>
          <w:spacing w:val="-2"/>
          <w:sz w:val="24"/>
          <w:szCs w:val="24"/>
        </w:rPr>
        <w:t xml:space="preserve"> ведётся по ФГОС. </w:t>
      </w:r>
    </w:p>
    <w:p w:rsidR="006F5AE4" w:rsidRPr="00C62CD3" w:rsidRDefault="006E2AE8"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   </w:t>
      </w:r>
      <w:r w:rsidR="002834CD" w:rsidRPr="00C62CD3">
        <w:rPr>
          <w:rFonts w:asciiTheme="minorHAnsi" w:hAnsiTheme="minorHAnsi" w:cstheme="minorHAnsi"/>
          <w:b w:val="0"/>
          <w:color w:val="000000" w:themeColor="text1"/>
          <w:spacing w:val="-2"/>
          <w:sz w:val="24"/>
          <w:szCs w:val="24"/>
        </w:rPr>
        <w:t>3</w:t>
      </w:r>
      <w:r w:rsidR="006F5AE4" w:rsidRPr="00C62CD3">
        <w:rPr>
          <w:rFonts w:asciiTheme="minorHAnsi" w:hAnsiTheme="minorHAnsi" w:cstheme="minorHAnsi"/>
          <w:b w:val="0"/>
          <w:color w:val="000000" w:themeColor="text1"/>
          <w:spacing w:val="-2"/>
          <w:sz w:val="24"/>
          <w:szCs w:val="24"/>
        </w:rPr>
        <w:t xml:space="preserve"> Федеральные государственные образовательные стандарты, а также образовательные стандарты и требования должны обеспечивать:</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1) единство образовательного пространства Российской Федерации;</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2) преемственность основных образовательных программ начального общего, основного общего, среднего (полного) </w:t>
      </w:r>
      <w:r w:rsidR="00C62CD3" w:rsidRPr="00C62CD3">
        <w:rPr>
          <w:rFonts w:asciiTheme="minorHAnsi" w:hAnsiTheme="minorHAnsi" w:cstheme="minorHAnsi"/>
          <w:b w:val="0"/>
          <w:color w:val="000000" w:themeColor="text1"/>
          <w:spacing w:val="-2"/>
          <w:sz w:val="24"/>
          <w:szCs w:val="24"/>
        </w:rPr>
        <w:t>общего образования</w:t>
      </w:r>
      <w:r w:rsidRPr="00C62CD3">
        <w:rPr>
          <w:rFonts w:asciiTheme="minorHAnsi" w:hAnsiTheme="minorHAnsi" w:cstheme="minorHAnsi"/>
          <w:b w:val="0"/>
          <w:color w:val="000000" w:themeColor="text1"/>
          <w:spacing w:val="-2"/>
          <w:sz w:val="24"/>
          <w:szCs w:val="24"/>
        </w:rPr>
        <w:t>.</w:t>
      </w:r>
    </w:p>
    <w:p w:rsidR="006F5AE4" w:rsidRPr="00C62CD3" w:rsidRDefault="00A66FB6"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4</w:t>
      </w:r>
      <w:r w:rsidR="006F5AE4" w:rsidRPr="00C62CD3">
        <w:rPr>
          <w:rFonts w:asciiTheme="minorHAnsi" w:hAnsiTheme="minorHAnsi" w:cstheme="minorHAnsi"/>
          <w:b w:val="0"/>
          <w:color w:val="000000" w:themeColor="text1"/>
          <w:spacing w:val="-2"/>
          <w:sz w:val="24"/>
          <w:szCs w:val="24"/>
        </w:rPr>
        <w:t xml:space="preserve">.Образовательный процесс осуществляется на основе разрабатываемых и утверждаемых </w:t>
      </w:r>
      <w:r w:rsidR="00F72BF7" w:rsidRPr="00C62CD3">
        <w:rPr>
          <w:rFonts w:asciiTheme="minorHAnsi" w:hAnsiTheme="minorHAnsi" w:cstheme="minorHAnsi"/>
          <w:b w:val="0"/>
          <w:color w:val="000000" w:themeColor="text1"/>
          <w:sz w:val="24"/>
          <w:szCs w:val="24"/>
        </w:rPr>
        <w:t>Учреждением</w:t>
      </w:r>
      <w:r w:rsidR="006F5AE4" w:rsidRPr="00C62CD3">
        <w:rPr>
          <w:rFonts w:asciiTheme="minorHAnsi" w:hAnsiTheme="minorHAnsi" w:cstheme="minorHAnsi"/>
          <w:b w:val="0"/>
          <w:color w:val="000000" w:themeColor="text1"/>
          <w:spacing w:val="-2"/>
          <w:sz w:val="24"/>
          <w:szCs w:val="24"/>
        </w:rPr>
        <w:t xml:space="preserve"> учебных планах, годового учебного графика и расписания занятий.</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Учебный план и образовательные программы в классах с углубленным изучением отдельных предметов формируются на основе примерного регионального базисного учебного </w:t>
      </w:r>
      <w:r w:rsidR="00C62CD3" w:rsidRPr="00C62CD3">
        <w:rPr>
          <w:rFonts w:asciiTheme="minorHAnsi" w:hAnsiTheme="minorHAnsi" w:cstheme="minorHAnsi"/>
          <w:b w:val="0"/>
          <w:color w:val="000000" w:themeColor="text1"/>
          <w:spacing w:val="-2"/>
          <w:sz w:val="24"/>
          <w:szCs w:val="24"/>
        </w:rPr>
        <w:t>плана.</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Общее образование включает в себя три ступени, соответствующие уровням образовательных программ, со следующими сроками обучения: </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начальное общее </w:t>
      </w:r>
      <w:r w:rsidRPr="00C62CD3">
        <w:rPr>
          <w:rFonts w:asciiTheme="minorHAnsi" w:hAnsiTheme="minorHAnsi" w:cstheme="minorHAnsi"/>
          <w:b w:val="0"/>
          <w:color w:val="000000" w:themeColor="text1"/>
          <w:spacing w:val="-2"/>
          <w:sz w:val="24"/>
          <w:szCs w:val="24"/>
        </w:rPr>
        <w:tab/>
        <w:t>— 1–4 классы — 4 года обучения</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основное общее </w:t>
      </w:r>
      <w:r w:rsidRPr="00C62CD3">
        <w:rPr>
          <w:rFonts w:asciiTheme="minorHAnsi" w:hAnsiTheme="minorHAnsi" w:cstheme="minorHAnsi"/>
          <w:b w:val="0"/>
          <w:color w:val="000000" w:themeColor="text1"/>
          <w:spacing w:val="-2"/>
          <w:sz w:val="24"/>
          <w:szCs w:val="24"/>
        </w:rPr>
        <w:tab/>
        <w:t>— 5–9 классы — 5 лет обучения</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среднее (полное) общее —</w:t>
      </w:r>
      <w:r w:rsidRPr="00C62CD3">
        <w:rPr>
          <w:rFonts w:asciiTheme="minorHAnsi" w:hAnsiTheme="minorHAnsi" w:cstheme="minorHAnsi"/>
          <w:b w:val="0"/>
          <w:color w:val="000000" w:themeColor="text1"/>
          <w:spacing w:val="-2"/>
          <w:sz w:val="24"/>
          <w:szCs w:val="24"/>
        </w:rPr>
        <w:tab/>
        <w:t>–10–11 классы — 2 года обучения</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lastRenderedPageBreak/>
        <w:t>Обучение ведётся согласно учебному плану №2 для школ с русским языком обучения.</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Требование обязательности основного общего образования применительно к конкретному обучающемуся сохраняет силу до достижения им возраста 15 лет, если соответствующее образование не было получено обучающимся ранее.</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Количество </w:t>
      </w:r>
      <w:r w:rsidR="00C62CD3" w:rsidRPr="00C62CD3">
        <w:rPr>
          <w:rFonts w:asciiTheme="minorHAnsi" w:hAnsiTheme="minorHAnsi" w:cstheme="minorHAnsi"/>
          <w:b w:val="0"/>
          <w:color w:val="000000" w:themeColor="text1"/>
          <w:spacing w:val="-2"/>
          <w:sz w:val="24"/>
          <w:szCs w:val="24"/>
        </w:rPr>
        <w:t>классов в</w:t>
      </w:r>
      <w:r w:rsidRPr="00C62CD3">
        <w:rPr>
          <w:rFonts w:asciiTheme="minorHAnsi" w:hAnsiTheme="minorHAnsi" w:cstheme="minorHAnsi"/>
          <w:b w:val="0"/>
          <w:color w:val="000000" w:themeColor="text1"/>
          <w:spacing w:val="-2"/>
          <w:sz w:val="24"/>
          <w:szCs w:val="24"/>
        </w:rPr>
        <w:t xml:space="preserve"> </w:t>
      </w:r>
      <w:r w:rsidR="00C64916" w:rsidRPr="00C62CD3">
        <w:rPr>
          <w:rFonts w:asciiTheme="minorHAnsi" w:hAnsiTheme="minorHAnsi" w:cstheme="minorHAnsi"/>
          <w:b w:val="0"/>
          <w:color w:val="000000" w:themeColor="text1"/>
          <w:spacing w:val="-2"/>
          <w:sz w:val="24"/>
          <w:szCs w:val="24"/>
        </w:rPr>
        <w:t>Учреждение</w:t>
      </w:r>
      <w:r w:rsidR="00497B90" w:rsidRPr="00C62CD3">
        <w:rPr>
          <w:rFonts w:asciiTheme="minorHAnsi" w:hAnsiTheme="minorHAnsi" w:cstheme="minorHAnsi"/>
          <w:b w:val="0"/>
          <w:color w:val="000000" w:themeColor="text1"/>
          <w:spacing w:val="-2"/>
          <w:sz w:val="24"/>
          <w:szCs w:val="24"/>
        </w:rPr>
        <w:t xml:space="preserve"> </w:t>
      </w:r>
      <w:r w:rsidRPr="00C62CD3">
        <w:rPr>
          <w:rFonts w:asciiTheme="minorHAnsi" w:hAnsiTheme="minorHAnsi" w:cstheme="minorHAnsi"/>
          <w:b w:val="0"/>
          <w:color w:val="000000" w:themeColor="text1"/>
          <w:spacing w:val="-2"/>
          <w:sz w:val="24"/>
          <w:szCs w:val="24"/>
        </w:rPr>
        <w:t xml:space="preserve">определяется ежегодно потребностью населения, зависит от санитарных норм и условий для проведения образовательного процесса. Наполняемость </w:t>
      </w:r>
      <w:r w:rsidR="00C62CD3" w:rsidRPr="00C62CD3">
        <w:rPr>
          <w:rFonts w:asciiTheme="minorHAnsi" w:hAnsiTheme="minorHAnsi" w:cstheme="minorHAnsi"/>
          <w:b w:val="0"/>
          <w:color w:val="000000" w:themeColor="text1"/>
          <w:spacing w:val="-2"/>
          <w:sz w:val="24"/>
          <w:szCs w:val="24"/>
        </w:rPr>
        <w:t>классов устанавливается</w:t>
      </w:r>
      <w:r w:rsidRPr="00C62CD3">
        <w:rPr>
          <w:rFonts w:asciiTheme="minorHAnsi" w:hAnsiTheme="minorHAnsi" w:cstheme="minorHAnsi"/>
          <w:b w:val="0"/>
          <w:color w:val="000000" w:themeColor="text1"/>
          <w:spacing w:val="-2"/>
          <w:sz w:val="24"/>
          <w:szCs w:val="24"/>
        </w:rPr>
        <w:t xml:space="preserve"> в среднем не менее 20 обучающихся.</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При проведении занятий по иностранному языку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допускает</w:t>
      </w:r>
      <w:r w:rsidR="00A66FB6" w:rsidRPr="00C62CD3">
        <w:rPr>
          <w:rFonts w:asciiTheme="minorHAnsi" w:hAnsiTheme="minorHAnsi" w:cstheme="minorHAnsi"/>
          <w:b w:val="0"/>
          <w:color w:val="000000" w:themeColor="text1"/>
          <w:spacing w:val="-2"/>
          <w:sz w:val="24"/>
          <w:szCs w:val="24"/>
        </w:rPr>
        <w:t>ся деление класса на две группы</w:t>
      </w:r>
      <w:r w:rsidRPr="00C62CD3">
        <w:rPr>
          <w:rFonts w:asciiTheme="minorHAnsi" w:hAnsiTheme="minorHAnsi" w:cstheme="minorHAnsi"/>
          <w:b w:val="0"/>
          <w:color w:val="000000" w:themeColor="text1"/>
          <w:spacing w:val="-2"/>
          <w:sz w:val="24"/>
          <w:szCs w:val="24"/>
        </w:rPr>
        <w:t>, а также при изучении иностранных языков в 1–4 классах.</w:t>
      </w:r>
    </w:p>
    <w:p w:rsidR="006F5AE4" w:rsidRPr="00C62CD3" w:rsidRDefault="006E2AE8"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    </w:t>
      </w:r>
      <w:r w:rsidR="0039111A" w:rsidRPr="00C62CD3">
        <w:rPr>
          <w:rFonts w:asciiTheme="minorHAnsi" w:hAnsiTheme="minorHAnsi" w:cstheme="minorHAnsi"/>
          <w:b w:val="0"/>
          <w:color w:val="000000" w:themeColor="text1"/>
          <w:spacing w:val="-2"/>
          <w:sz w:val="24"/>
          <w:szCs w:val="24"/>
        </w:rPr>
        <w:t>5</w:t>
      </w:r>
      <w:r w:rsidR="006F5AE4" w:rsidRPr="00C62CD3">
        <w:rPr>
          <w:rFonts w:asciiTheme="minorHAnsi" w:hAnsiTheme="minorHAnsi" w:cstheme="minorHAnsi"/>
          <w:b w:val="0"/>
          <w:color w:val="000000" w:themeColor="text1"/>
          <w:spacing w:val="-2"/>
          <w:sz w:val="24"/>
          <w:szCs w:val="24"/>
        </w:rPr>
        <w:t xml:space="preserve">. Учебный год </w:t>
      </w:r>
      <w:r w:rsidR="00C62CD3" w:rsidRPr="00C62CD3">
        <w:rPr>
          <w:rFonts w:asciiTheme="minorHAnsi" w:hAnsiTheme="minorHAnsi" w:cstheme="minorHAnsi"/>
          <w:b w:val="0"/>
          <w:color w:val="000000" w:themeColor="text1"/>
          <w:spacing w:val="-2"/>
          <w:sz w:val="24"/>
          <w:szCs w:val="24"/>
        </w:rPr>
        <w:t>начинается</w:t>
      </w:r>
      <w:r w:rsidR="006F5AE4" w:rsidRPr="00C62CD3">
        <w:rPr>
          <w:rFonts w:asciiTheme="minorHAnsi" w:hAnsiTheme="minorHAnsi" w:cstheme="minorHAnsi"/>
          <w:b w:val="0"/>
          <w:color w:val="000000" w:themeColor="text1"/>
          <w:spacing w:val="-2"/>
          <w:sz w:val="24"/>
          <w:szCs w:val="24"/>
        </w:rPr>
        <w:t xml:space="preserve"> 1 сентября. Продолжительность учебного года в 1 классе — 32 недели, во 2–11 классах — 34 недели.</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Продолжительность каникул в течение учебного года (суммарно) — 30 календарных дней, летом — не менее 8-12 недель. Для обучающихся в 1-м классе в течение года устанавливаются дополнительные недельные каникулы </w:t>
      </w:r>
      <w:r w:rsidR="00C62CD3" w:rsidRPr="00C62CD3">
        <w:rPr>
          <w:rFonts w:asciiTheme="minorHAnsi" w:hAnsiTheme="minorHAnsi" w:cstheme="minorHAnsi"/>
          <w:b w:val="0"/>
          <w:color w:val="000000" w:themeColor="text1"/>
          <w:spacing w:val="-2"/>
          <w:sz w:val="24"/>
          <w:szCs w:val="24"/>
        </w:rPr>
        <w:t>(в</w:t>
      </w:r>
      <w:r w:rsidR="00A17C36" w:rsidRPr="00C62CD3">
        <w:rPr>
          <w:rFonts w:asciiTheme="minorHAnsi" w:hAnsiTheme="minorHAnsi" w:cstheme="minorHAnsi"/>
          <w:b w:val="0"/>
          <w:color w:val="000000" w:themeColor="text1"/>
          <w:spacing w:val="-2"/>
          <w:sz w:val="24"/>
          <w:szCs w:val="24"/>
        </w:rPr>
        <w:t xml:space="preserve"> </w:t>
      </w:r>
      <w:r w:rsidR="00C62CD3" w:rsidRPr="00C62CD3">
        <w:rPr>
          <w:rFonts w:asciiTheme="minorHAnsi" w:hAnsiTheme="minorHAnsi" w:cstheme="minorHAnsi"/>
          <w:b w:val="0"/>
          <w:color w:val="000000" w:themeColor="text1"/>
          <w:spacing w:val="-2"/>
          <w:sz w:val="24"/>
          <w:szCs w:val="24"/>
        </w:rPr>
        <w:t>феврале) Сроки</w:t>
      </w:r>
      <w:r w:rsidRPr="00C62CD3">
        <w:rPr>
          <w:rFonts w:asciiTheme="minorHAnsi" w:hAnsiTheme="minorHAnsi" w:cstheme="minorHAnsi"/>
          <w:b w:val="0"/>
          <w:color w:val="000000" w:themeColor="text1"/>
          <w:spacing w:val="-2"/>
          <w:sz w:val="24"/>
          <w:szCs w:val="24"/>
        </w:rPr>
        <w:t xml:space="preserve"> начала и окончания каникул определяются </w:t>
      </w:r>
      <w:r w:rsidR="00C62CD3" w:rsidRPr="00C62CD3">
        <w:rPr>
          <w:rFonts w:asciiTheme="minorHAnsi" w:hAnsiTheme="minorHAnsi" w:cstheme="minorHAnsi"/>
          <w:b w:val="0"/>
          <w:color w:val="000000" w:themeColor="text1"/>
          <w:sz w:val="24"/>
          <w:szCs w:val="24"/>
        </w:rPr>
        <w:t xml:space="preserve">Учреждением </w:t>
      </w:r>
      <w:r w:rsidR="00C62CD3" w:rsidRPr="00C62CD3">
        <w:rPr>
          <w:rFonts w:asciiTheme="minorHAnsi" w:hAnsiTheme="minorHAnsi" w:cstheme="minorHAnsi"/>
          <w:b w:val="0"/>
          <w:color w:val="000000" w:themeColor="text1"/>
          <w:spacing w:val="-2"/>
          <w:sz w:val="24"/>
          <w:szCs w:val="24"/>
        </w:rPr>
        <w:t>самостоятельно</w:t>
      </w:r>
      <w:r w:rsidRPr="00C62CD3">
        <w:rPr>
          <w:rFonts w:asciiTheme="minorHAnsi" w:hAnsiTheme="minorHAnsi" w:cstheme="minorHAnsi"/>
          <w:b w:val="0"/>
          <w:color w:val="000000" w:themeColor="text1"/>
          <w:spacing w:val="-2"/>
          <w:sz w:val="24"/>
          <w:szCs w:val="24"/>
        </w:rPr>
        <w:t xml:space="preserve"> по согласованию с Учредителем.</w:t>
      </w:r>
    </w:p>
    <w:p w:rsidR="006F5AE4" w:rsidRPr="00C62CD3" w:rsidRDefault="0039111A"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6</w:t>
      </w:r>
      <w:r w:rsidR="006F5AE4" w:rsidRPr="00C62CD3">
        <w:rPr>
          <w:rFonts w:asciiTheme="minorHAnsi" w:hAnsiTheme="minorHAnsi" w:cstheme="minorHAnsi"/>
          <w:b w:val="0"/>
          <w:color w:val="000000" w:themeColor="text1"/>
          <w:spacing w:val="-2"/>
          <w:sz w:val="24"/>
          <w:szCs w:val="24"/>
        </w:rPr>
        <w:t xml:space="preserve">.  </w:t>
      </w:r>
      <w:r w:rsidR="008014E5" w:rsidRPr="00C62CD3">
        <w:rPr>
          <w:rFonts w:asciiTheme="minorHAnsi" w:hAnsiTheme="minorHAnsi" w:cstheme="minorHAnsi"/>
          <w:b w:val="0"/>
          <w:color w:val="000000" w:themeColor="text1"/>
          <w:sz w:val="24"/>
          <w:szCs w:val="24"/>
        </w:rPr>
        <w:t>Учреждение</w:t>
      </w:r>
      <w:r w:rsidR="00497B90" w:rsidRPr="00C62CD3">
        <w:rPr>
          <w:rFonts w:asciiTheme="minorHAnsi" w:hAnsiTheme="minorHAnsi" w:cstheme="minorHAnsi"/>
          <w:b w:val="0"/>
          <w:color w:val="000000" w:themeColor="text1"/>
          <w:sz w:val="24"/>
          <w:szCs w:val="24"/>
        </w:rPr>
        <w:t xml:space="preserve"> </w:t>
      </w:r>
      <w:r w:rsidR="006F5AE4" w:rsidRPr="00C62CD3">
        <w:rPr>
          <w:rFonts w:asciiTheme="minorHAnsi" w:hAnsiTheme="minorHAnsi" w:cstheme="minorHAnsi"/>
          <w:b w:val="0"/>
          <w:color w:val="000000" w:themeColor="text1"/>
          <w:sz w:val="24"/>
          <w:szCs w:val="24"/>
        </w:rPr>
        <w:t xml:space="preserve"> </w:t>
      </w:r>
      <w:r w:rsidR="006F5AE4" w:rsidRPr="00C62CD3">
        <w:rPr>
          <w:rFonts w:asciiTheme="minorHAnsi" w:hAnsiTheme="minorHAnsi" w:cstheme="minorHAnsi"/>
          <w:b w:val="0"/>
          <w:color w:val="000000" w:themeColor="text1"/>
          <w:spacing w:val="-2"/>
          <w:sz w:val="24"/>
          <w:szCs w:val="24"/>
        </w:rPr>
        <w:t xml:space="preserve"> организует образовательный процесс в одну смену. Режим занятий ежегодно утверждается приказом директора </w:t>
      </w:r>
      <w:r w:rsidR="00C64916" w:rsidRPr="00C62CD3">
        <w:rPr>
          <w:rFonts w:asciiTheme="minorHAnsi" w:hAnsiTheme="minorHAnsi" w:cstheme="minorHAnsi"/>
          <w:b w:val="0"/>
          <w:color w:val="000000" w:themeColor="text1"/>
          <w:sz w:val="24"/>
          <w:szCs w:val="24"/>
        </w:rPr>
        <w:t>Учреждения</w:t>
      </w:r>
      <w:r w:rsidR="006F5AE4" w:rsidRPr="00C62CD3">
        <w:rPr>
          <w:rFonts w:asciiTheme="minorHAnsi" w:hAnsiTheme="minorHAnsi" w:cstheme="minorHAnsi"/>
          <w:b w:val="0"/>
          <w:color w:val="000000" w:themeColor="text1"/>
          <w:spacing w:val="-2"/>
          <w:sz w:val="24"/>
          <w:szCs w:val="24"/>
        </w:rPr>
        <w:t xml:space="preserve"> и регламентируется расписанием занятий, Правилами поведения учащихся и Правилами внутреннего трудового распорядка.</w:t>
      </w:r>
    </w:p>
    <w:p w:rsidR="006F5AE4" w:rsidRPr="00C62CD3" w:rsidRDefault="0039111A"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7</w:t>
      </w:r>
      <w:r w:rsidR="006F5AE4" w:rsidRPr="00C62CD3">
        <w:rPr>
          <w:rFonts w:asciiTheme="minorHAnsi" w:hAnsiTheme="minorHAnsi" w:cstheme="minorHAnsi"/>
          <w:b w:val="0"/>
          <w:color w:val="000000" w:themeColor="text1"/>
          <w:spacing w:val="-2"/>
          <w:sz w:val="24"/>
          <w:szCs w:val="24"/>
        </w:rPr>
        <w:t>.  Продолжительность учебной недели 6 дней. Для первых классов — 5 дней. Продолжительность урока 45 минут. Продолжительность урока в первом классе</w:t>
      </w:r>
      <w:r w:rsidR="002A0F53" w:rsidRPr="00C62CD3">
        <w:rPr>
          <w:rFonts w:asciiTheme="minorHAnsi" w:hAnsiTheme="minorHAnsi" w:cstheme="minorHAnsi"/>
          <w:b w:val="0"/>
          <w:color w:val="000000" w:themeColor="text1"/>
          <w:spacing w:val="-2"/>
          <w:sz w:val="24"/>
          <w:szCs w:val="24"/>
        </w:rPr>
        <w:t xml:space="preserve"> 1-2 </w:t>
      </w:r>
      <w:r w:rsidR="00C62CD3" w:rsidRPr="00C62CD3">
        <w:rPr>
          <w:rFonts w:asciiTheme="minorHAnsi" w:hAnsiTheme="minorHAnsi" w:cstheme="minorHAnsi"/>
          <w:b w:val="0"/>
          <w:color w:val="000000" w:themeColor="text1"/>
          <w:spacing w:val="-2"/>
          <w:sz w:val="24"/>
          <w:szCs w:val="24"/>
        </w:rPr>
        <w:t>четверть —</w:t>
      </w:r>
      <w:r w:rsidR="006F5AE4" w:rsidRPr="00C62CD3">
        <w:rPr>
          <w:rFonts w:asciiTheme="minorHAnsi" w:hAnsiTheme="minorHAnsi" w:cstheme="minorHAnsi"/>
          <w:b w:val="0"/>
          <w:color w:val="000000" w:themeColor="text1"/>
          <w:spacing w:val="-2"/>
          <w:sz w:val="24"/>
          <w:szCs w:val="24"/>
        </w:rPr>
        <w:t xml:space="preserve"> 35 минут с динамической паузой продо</w:t>
      </w:r>
      <w:r w:rsidR="002A0F53" w:rsidRPr="00C62CD3">
        <w:rPr>
          <w:rFonts w:asciiTheme="minorHAnsi" w:hAnsiTheme="minorHAnsi" w:cstheme="minorHAnsi"/>
          <w:b w:val="0"/>
          <w:color w:val="000000" w:themeColor="text1"/>
          <w:spacing w:val="-2"/>
          <w:sz w:val="24"/>
          <w:szCs w:val="24"/>
        </w:rPr>
        <w:t xml:space="preserve">лжительностью не менее 40 </w:t>
      </w:r>
      <w:r w:rsidR="00C62CD3" w:rsidRPr="00C62CD3">
        <w:rPr>
          <w:rFonts w:asciiTheme="minorHAnsi" w:hAnsiTheme="minorHAnsi" w:cstheme="minorHAnsi"/>
          <w:b w:val="0"/>
          <w:color w:val="000000" w:themeColor="text1"/>
          <w:spacing w:val="-2"/>
          <w:sz w:val="24"/>
          <w:szCs w:val="24"/>
        </w:rPr>
        <w:t>минут, 3</w:t>
      </w:r>
      <w:r w:rsidR="002A0F53" w:rsidRPr="00C62CD3">
        <w:rPr>
          <w:rFonts w:asciiTheme="minorHAnsi" w:hAnsiTheme="minorHAnsi" w:cstheme="minorHAnsi"/>
          <w:b w:val="0"/>
          <w:color w:val="000000" w:themeColor="text1"/>
          <w:spacing w:val="-2"/>
          <w:sz w:val="24"/>
          <w:szCs w:val="24"/>
        </w:rPr>
        <w:t xml:space="preserve">-4 четверть -45 минут </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Продолжительность перемен между уроками составляет не менее 10 минут, большой перемены (</w:t>
      </w:r>
      <w:r w:rsidR="00C62CD3" w:rsidRPr="00C62CD3">
        <w:rPr>
          <w:rFonts w:asciiTheme="minorHAnsi" w:hAnsiTheme="minorHAnsi" w:cstheme="minorHAnsi"/>
          <w:b w:val="0"/>
          <w:color w:val="000000" w:themeColor="text1"/>
          <w:spacing w:val="-2"/>
          <w:sz w:val="24"/>
          <w:szCs w:val="24"/>
        </w:rPr>
        <w:t>после 3</w:t>
      </w:r>
      <w:r w:rsidRPr="00C62CD3">
        <w:rPr>
          <w:rFonts w:asciiTheme="minorHAnsi" w:hAnsiTheme="minorHAnsi" w:cstheme="minorHAnsi"/>
          <w:b w:val="0"/>
          <w:color w:val="000000" w:themeColor="text1"/>
          <w:spacing w:val="-2"/>
          <w:sz w:val="24"/>
          <w:szCs w:val="24"/>
        </w:rPr>
        <w:t xml:space="preserve"> урока) — 20 минут.  </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Учащиеся 1-4 классов обеспечиваются бесплатным горячим питанием. </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1-2 классы принимают пищу после 2 урока в 1 смену. </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Учащиеся 3-4 классов – после 3 урока в 1 смену.</w:t>
      </w:r>
    </w:p>
    <w:p w:rsidR="006F5AE4" w:rsidRPr="00C62CD3" w:rsidRDefault="0039111A"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8</w:t>
      </w:r>
      <w:r w:rsidR="006F5AE4" w:rsidRPr="00C62CD3">
        <w:rPr>
          <w:rFonts w:asciiTheme="minorHAnsi" w:hAnsiTheme="minorHAnsi" w:cstheme="minorHAnsi"/>
          <w:b w:val="0"/>
          <w:color w:val="000000" w:themeColor="text1"/>
          <w:spacing w:val="-2"/>
          <w:sz w:val="24"/>
          <w:szCs w:val="24"/>
        </w:rPr>
        <w:t xml:space="preserve">. В </w:t>
      </w:r>
      <w:r w:rsidR="00C62CD3" w:rsidRPr="00C62CD3">
        <w:rPr>
          <w:rFonts w:asciiTheme="minorHAnsi" w:hAnsiTheme="minorHAnsi" w:cstheme="minorHAnsi"/>
          <w:b w:val="0"/>
          <w:color w:val="000000" w:themeColor="text1"/>
          <w:sz w:val="24"/>
          <w:szCs w:val="24"/>
        </w:rPr>
        <w:t xml:space="preserve">Учреждении </w:t>
      </w:r>
      <w:r w:rsidR="00C62CD3" w:rsidRPr="00C62CD3">
        <w:rPr>
          <w:rFonts w:asciiTheme="minorHAnsi" w:hAnsiTheme="minorHAnsi" w:cstheme="minorHAnsi"/>
          <w:b w:val="0"/>
          <w:color w:val="000000" w:themeColor="text1"/>
          <w:spacing w:val="-2"/>
          <w:sz w:val="24"/>
          <w:szCs w:val="24"/>
        </w:rPr>
        <w:t>применяется</w:t>
      </w:r>
      <w:r w:rsidR="006F5AE4" w:rsidRPr="00C62CD3">
        <w:rPr>
          <w:rFonts w:asciiTheme="minorHAnsi" w:hAnsiTheme="minorHAnsi" w:cstheme="minorHAnsi"/>
          <w:b w:val="0"/>
          <w:color w:val="000000" w:themeColor="text1"/>
          <w:spacing w:val="-2"/>
          <w:sz w:val="24"/>
          <w:szCs w:val="24"/>
        </w:rPr>
        <w:t xml:space="preserve"> 5-бальная система оценок. Для обучающихся первых классов бальная оценка не применяется. </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Обучающиеся 1 ступени обучения получают годовые оценки по всем предметам по окончании учебных занятий на основании фактического уровня знаний, умений, навыков. Оценки по поведению не выставляются. </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Обучающиеся 2 ступени оценки выставляются по итогам каждой четверти, годовая (итоговая) оценка выставляется с учетом четвертных оценок. Для обучающихся 9 классов итоговая аттестация за курс общей школы обязательна. </w:t>
      </w:r>
    </w:p>
    <w:p w:rsidR="006F5AE4" w:rsidRPr="00C62CD3" w:rsidRDefault="00C62CD3"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Обучающимся 3</w:t>
      </w:r>
      <w:r w:rsidR="006F5AE4" w:rsidRPr="00C62CD3">
        <w:rPr>
          <w:rFonts w:asciiTheme="minorHAnsi" w:hAnsiTheme="minorHAnsi" w:cstheme="minorHAnsi"/>
          <w:b w:val="0"/>
          <w:color w:val="000000" w:themeColor="text1"/>
          <w:spacing w:val="-2"/>
          <w:sz w:val="24"/>
          <w:szCs w:val="24"/>
        </w:rPr>
        <w:t xml:space="preserve"> ступени оценки выставляются по полугоди</w:t>
      </w:r>
      <w:r w:rsidR="007B475D" w:rsidRPr="00C62CD3">
        <w:rPr>
          <w:rFonts w:asciiTheme="minorHAnsi" w:hAnsiTheme="minorHAnsi" w:cstheme="minorHAnsi"/>
          <w:b w:val="0"/>
          <w:color w:val="000000" w:themeColor="text1"/>
          <w:spacing w:val="-2"/>
          <w:sz w:val="24"/>
          <w:szCs w:val="24"/>
        </w:rPr>
        <w:t>ям</w:t>
      </w:r>
      <w:r w:rsidR="006F5AE4" w:rsidRPr="00C62CD3">
        <w:rPr>
          <w:rFonts w:asciiTheme="minorHAnsi" w:hAnsiTheme="minorHAnsi" w:cstheme="minorHAnsi"/>
          <w:b w:val="0"/>
          <w:color w:val="000000" w:themeColor="text1"/>
          <w:spacing w:val="-2"/>
          <w:sz w:val="24"/>
          <w:szCs w:val="24"/>
        </w:rPr>
        <w:t xml:space="preserve">. </w:t>
      </w:r>
      <w:r w:rsidR="007B475D" w:rsidRPr="00C62CD3">
        <w:rPr>
          <w:rFonts w:asciiTheme="minorHAnsi" w:hAnsiTheme="minorHAnsi" w:cstheme="minorHAnsi"/>
          <w:b w:val="0"/>
          <w:color w:val="000000" w:themeColor="text1"/>
          <w:spacing w:val="-2"/>
          <w:sz w:val="24"/>
          <w:szCs w:val="24"/>
        </w:rPr>
        <w:t xml:space="preserve"> </w:t>
      </w:r>
      <w:r w:rsidR="006F5AE4" w:rsidRPr="00C62CD3">
        <w:rPr>
          <w:rFonts w:asciiTheme="minorHAnsi" w:hAnsiTheme="minorHAnsi" w:cstheme="minorHAnsi"/>
          <w:b w:val="0"/>
          <w:color w:val="000000" w:themeColor="text1"/>
          <w:spacing w:val="-2"/>
          <w:sz w:val="24"/>
          <w:szCs w:val="24"/>
        </w:rPr>
        <w:t xml:space="preserve">Итоговая аттестация за курс </w:t>
      </w:r>
      <w:r w:rsidRPr="00C62CD3">
        <w:rPr>
          <w:rFonts w:asciiTheme="minorHAnsi" w:hAnsiTheme="minorHAnsi" w:cstheme="minorHAnsi"/>
          <w:b w:val="0"/>
          <w:color w:val="000000" w:themeColor="text1"/>
          <w:spacing w:val="-2"/>
          <w:sz w:val="24"/>
          <w:szCs w:val="24"/>
        </w:rPr>
        <w:t>средней школы</w:t>
      </w:r>
      <w:r w:rsidR="006F5AE4" w:rsidRPr="00C62CD3">
        <w:rPr>
          <w:rFonts w:asciiTheme="minorHAnsi" w:hAnsiTheme="minorHAnsi" w:cstheme="minorHAnsi"/>
          <w:b w:val="0"/>
          <w:color w:val="000000" w:themeColor="text1"/>
          <w:spacing w:val="-2"/>
          <w:sz w:val="24"/>
          <w:szCs w:val="24"/>
        </w:rPr>
        <w:t xml:space="preserve"> обязательна.</w:t>
      </w:r>
    </w:p>
    <w:p w:rsidR="006F5AE4" w:rsidRPr="00C62CD3" w:rsidRDefault="0039111A"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9</w:t>
      </w:r>
      <w:r w:rsidR="006F5AE4" w:rsidRPr="00C62CD3">
        <w:rPr>
          <w:rFonts w:asciiTheme="minorHAnsi" w:hAnsiTheme="minorHAnsi" w:cstheme="minorHAnsi"/>
          <w:b w:val="0"/>
          <w:color w:val="000000" w:themeColor="text1"/>
          <w:spacing w:val="-2"/>
          <w:sz w:val="24"/>
          <w:szCs w:val="24"/>
        </w:rPr>
        <w:t xml:space="preserve">.  Общеобразовательные программы в </w:t>
      </w:r>
      <w:r w:rsidR="007B475D" w:rsidRPr="00C62CD3">
        <w:rPr>
          <w:rFonts w:asciiTheme="minorHAnsi" w:hAnsiTheme="minorHAnsi" w:cstheme="minorHAnsi"/>
          <w:b w:val="0"/>
          <w:color w:val="000000" w:themeColor="text1"/>
          <w:sz w:val="24"/>
          <w:szCs w:val="24"/>
        </w:rPr>
        <w:t>учреждение</w:t>
      </w:r>
      <w:r w:rsidR="006F5AE4" w:rsidRPr="00C62CD3">
        <w:rPr>
          <w:rFonts w:asciiTheme="minorHAnsi" w:hAnsiTheme="minorHAnsi" w:cstheme="minorHAnsi"/>
          <w:b w:val="0"/>
          <w:color w:val="000000" w:themeColor="text1"/>
          <w:spacing w:val="-2"/>
          <w:sz w:val="24"/>
          <w:szCs w:val="24"/>
        </w:rPr>
        <w:t xml:space="preserve"> осв</w:t>
      </w:r>
      <w:r w:rsidRPr="00C62CD3">
        <w:rPr>
          <w:rFonts w:asciiTheme="minorHAnsi" w:hAnsiTheme="minorHAnsi" w:cstheme="minorHAnsi"/>
          <w:b w:val="0"/>
          <w:color w:val="000000" w:themeColor="text1"/>
          <w:spacing w:val="-2"/>
          <w:sz w:val="24"/>
          <w:szCs w:val="24"/>
        </w:rPr>
        <w:t>аиваются в очной форме.</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  Промежуточная аттестация для обучающихся на 2 ступени ежегодно определяется приказом директора </w:t>
      </w:r>
      <w:r w:rsidR="0061191C" w:rsidRPr="00C62CD3">
        <w:rPr>
          <w:rFonts w:asciiTheme="minorHAnsi" w:hAnsiTheme="minorHAnsi" w:cstheme="minorHAnsi"/>
          <w:b w:val="0"/>
          <w:color w:val="000000" w:themeColor="text1"/>
          <w:sz w:val="24"/>
          <w:szCs w:val="24"/>
        </w:rPr>
        <w:t>Учреждении</w:t>
      </w:r>
      <w:r w:rsidRPr="00C62CD3">
        <w:rPr>
          <w:rFonts w:asciiTheme="minorHAnsi" w:hAnsiTheme="minorHAnsi" w:cstheme="minorHAnsi"/>
          <w:b w:val="0"/>
          <w:color w:val="000000" w:themeColor="text1"/>
          <w:spacing w:val="-2"/>
          <w:sz w:val="24"/>
          <w:szCs w:val="24"/>
        </w:rPr>
        <w:t xml:space="preserve"> на основании рекомендаций педагогического совета и доводится до обучающихся и их родителей (законных представителей) не позднее 1-й четверти. Для обучающихся на 3 ступени </w:t>
      </w:r>
      <w:r w:rsidR="00C62CD3" w:rsidRPr="00C62CD3">
        <w:rPr>
          <w:rFonts w:asciiTheme="minorHAnsi" w:hAnsiTheme="minorHAnsi" w:cstheme="minorHAnsi"/>
          <w:b w:val="0"/>
          <w:color w:val="000000" w:themeColor="text1"/>
          <w:spacing w:val="-2"/>
          <w:sz w:val="24"/>
          <w:szCs w:val="24"/>
        </w:rPr>
        <w:t>вводится система</w:t>
      </w:r>
      <w:r w:rsidRPr="00C62CD3">
        <w:rPr>
          <w:rFonts w:asciiTheme="minorHAnsi" w:hAnsiTheme="minorHAnsi" w:cstheme="minorHAnsi"/>
          <w:b w:val="0"/>
          <w:color w:val="000000" w:themeColor="text1"/>
          <w:spacing w:val="-2"/>
          <w:sz w:val="24"/>
          <w:szCs w:val="24"/>
        </w:rPr>
        <w:t xml:space="preserve"> промежуточной аттестации.</w:t>
      </w:r>
    </w:p>
    <w:p w:rsidR="006F5AE4" w:rsidRPr="00C62CD3" w:rsidRDefault="0039111A"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lastRenderedPageBreak/>
        <w:t>10</w:t>
      </w:r>
      <w:r w:rsidR="006F5AE4" w:rsidRPr="00C62CD3">
        <w:rPr>
          <w:rFonts w:asciiTheme="minorHAnsi" w:hAnsiTheme="minorHAnsi" w:cstheme="minorHAnsi"/>
          <w:b w:val="0"/>
          <w:color w:val="000000" w:themeColor="text1"/>
          <w:spacing w:val="-2"/>
          <w:sz w:val="24"/>
          <w:szCs w:val="24"/>
        </w:rPr>
        <w:t xml:space="preserve">.  Обучение на 2 и 3 ступенях завершается обязательной итоговой государственной аттестацией в 9 классах в форме ОГЭ, в 11 классах- в форме ЕГЭ. Государственная итоговая аттестация по русскому языку и математике в форме ЕГЭ является обязательной для выпускников 11 классов. ЕГЭ и ОГЭ проводятся </w:t>
      </w:r>
      <w:r w:rsidR="00C62CD3" w:rsidRPr="00C62CD3">
        <w:rPr>
          <w:rFonts w:asciiTheme="minorHAnsi" w:hAnsiTheme="minorHAnsi" w:cstheme="minorHAnsi"/>
          <w:b w:val="0"/>
          <w:color w:val="000000" w:themeColor="text1"/>
          <w:spacing w:val="-2"/>
          <w:sz w:val="24"/>
          <w:szCs w:val="24"/>
        </w:rPr>
        <w:t>в сроки,</w:t>
      </w:r>
      <w:r w:rsidR="006F5AE4" w:rsidRPr="00C62CD3">
        <w:rPr>
          <w:rFonts w:asciiTheme="minorHAnsi" w:hAnsiTheme="minorHAnsi" w:cstheme="minorHAnsi"/>
          <w:b w:val="0"/>
          <w:color w:val="000000" w:themeColor="text1"/>
          <w:spacing w:val="-2"/>
          <w:sz w:val="24"/>
          <w:szCs w:val="24"/>
        </w:rPr>
        <w:t xml:space="preserve"> установленны</w:t>
      </w:r>
      <w:r w:rsidRPr="00C62CD3">
        <w:rPr>
          <w:rFonts w:asciiTheme="minorHAnsi" w:hAnsiTheme="minorHAnsi" w:cstheme="minorHAnsi"/>
          <w:b w:val="0"/>
          <w:color w:val="000000" w:themeColor="text1"/>
          <w:spacing w:val="-2"/>
          <w:sz w:val="24"/>
          <w:szCs w:val="24"/>
        </w:rPr>
        <w:t xml:space="preserve">е МО РФ. </w:t>
      </w:r>
      <w:r w:rsidR="006F5AE4" w:rsidRPr="00C62CD3">
        <w:rPr>
          <w:rFonts w:asciiTheme="minorHAnsi" w:hAnsiTheme="minorHAnsi" w:cstheme="minorHAnsi"/>
          <w:b w:val="0"/>
          <w:color w:val="000000" w:themeColor="text1"/>
          <w:spacing w:val="-2"/>
          <w:sz w:val="24"/>
          <w:szCs w:val="24"/>
        </w:rPr>
        <w:t xml:space="preserve"> </w:t>
      </w:r>
      <w:r w:rsidR="00C62CD3" w:rsidRPr="00C62CD3">
        <w:rPr>
          <w:rFonts w:asciiTheme="minorHAnsi" w:hAnsiTheme="minorHAnsi" w:cstheme="minorHAnsi"/>
          <w:b w:val="0"/>
          <w:color w:val="000000" w:themeColor="text1"/>
          <w:spacing w:val="-2"/>
          <w:sz w:val="24"/>
          <w:szCs w:val="24"/>
        </w:rPr>
        <w:t>Обучающимся 11</w:t>
      </w:r>
      <w:r w:rsidR="006F5AE4" w:rsidRPr="00C62CD3">
        <w:rPr>
          <w:rFonts w:asciiTheme="minorHAnsi" w:hAnsiTheme="minorHAnsi" w:cstheme="minorHAnsi"/>
          <w:b w:val="0"/>
          <w:color w:val="000000" w:themeColor="text1"/>
          <w:spacing w:val="-2"/>
          <w:sz w:val="24"/>
          <w:szCs w:val="24"/>
        </w:rPr>
        <w:t xml:space="preserve"> классов, не освоивших программы соответствующего курса обучения, выдается справка установленного образца с правом пересдачи в следующем учебном году.  Успешно прошедшим итоговую аттестацию выдается документ государственного образца о соответствующем уровне образования. </w:t>
      </w:r>
    </w:p>
    <w:p w:rsidR="00092D61" w:rsidRPr="00C62CD3" w:rsidRDefault="00092D61" w:rsidP="00C62CD3">
      <w:pPr>
        <w:pStyle w:val="2"/>
        <w:spacing w:before="0"/>
        <w:rPr>
          <w:rFonts w:asciiTheme="minorHAnsi" w:hAnsiTheme="minorHAnsi" w:cstheme="minorHAnsi"/>
          <w:b w:val="0"/>
          <w:color w:val="000000" w:themeColor="text1"/>
          <w:spacing w:val="-2"/>
          <w:sz w:val="24"/>
          <w:szCs w:val="24"/>
        </w:rPr>
      </w:pPr>
    </w:p>
    <w:p w:rsidR="006F5AE4" w:rsidRPr="00C62CD3" w:rsidRDefault="006E2AE8"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 </w:t>
      </w:r>
      <w:r w:rsidR="0039111A" w:rsidRPr="00C62CD3">
        <w:rPr>
          <w:rFonts w:asciiTheme="minorHAnsi" w:hAnsiTheme="minorHAnsi" w:cstheme="minorHAnsi"/>
          <w:b w:val="0"/>
          <w:color w:val="000000" w:themeColor="text1"/>
          <w:spacing w:val="-2"/>
          <w:sz w:val="24"/>
          <w:szCs w:val="24"/>
        </w:rPr>
        <w:t>11</w:t>
      </w:r>
      <w:r w:rsidR="006F5AE4" w:rsidRPr="00C62CD3">
        <w:rPr>
          <w:rFonts w:asciiTheme="minorHAnsi" w:hAnsiTheme="minorHAnsi" w:cstheme="minorHAnsi"/>
          <w:b w:val="0"/>
          <w:color w:val="000000" w:themeColor="text1"/>
          <w:spacing w:val="-2"/>
          <w:sz w:val="24"/>
          <w:szCs w:val="24"/>
        </w:rPr>
        <w:t>.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w:t>
      </w:r>
      <w:r w:rsidR="0039111A" w:rsidRPr="00C62CD3">
        <w:rPr>
          <w:rFonts w:asciiTheme="minorHAnsi" w:hAnsiTheme="minorHAnsi" w:cstheme="minorHAnsi"/>
          <w:b w:val="0"/>
          <w:color w:val="000000" w:themeColor="text1"/>
          <w:spacing w:val="-2"/>
          <w:sz w:val="24"/>
          <w:szCs w:val="24"/>
        </w:rPr>
        <w:t>.</w:t>
      </w:r>
      <w:r w:rsidR="006F5AE4" w:rsidRPr="00C62CD3">
        <w:rPr>
          <w:rFonts w:asciiTheme="minorHAnsi" w:hAnsiTheme="minorHAnsi" w:cstheme="minorHAnsi"/>
          <w:b w:val="0"/>
          <w:color w:val="000000" w:themeColor="text1"/>
          <w:spacing w:val="-2"/>
          <w:sz w:val="24"/>
          <w:szCs w:val="24"/>
        </w:rPr>
        <w:t xml:space="preserve"> Обучающиеся на указанных ступенях образования, имеющих по итогам учебного года академическую задолженность по одному </w:t>
      </w:r>
      <w:r w:rsidR="00C62CD3" w:rsidRPr="00C62CD3">
        <w:rPr>
          <w:rFonts w:asciiTheme="minorHAnsi" w:hAnsiTheme="minorHAnsi" w:cstheme="minorHAnsi"/>
          <w:b w:val="0"/>
          <w:color w:val="000000" w:themeColor="text1"/>
          <w:spacing w:val="-2"/>
          <w:sz w:val="24"/>
          <w:szCs w:val="24"/>
        </w:rPr>
        <w:t>предмету, переводятся</w:t>
      </w:r>
      <w:r w:rsidR="006F5AE4" w:rsidRPr="00C62CD3">
        <w:rPr>
          <w:rFonts w:asciiTheme="minorHAnsi" w:hAnsiTheme="minorHAnsi" w:cstheme="minorHAnsi"/>
          <w:b w:val="0"/>
          <w:color w:val="000000" w:themeColor="text1"/>
          <w:spacing w:val="-2"/>
          <w:sz w:val="24"/>
          <w:szCs w:val="24"/>
        </w:rPr>
        <w:t xml:space="preserve"> в следующий класс условно. Ответственность за ликвидацию академической задолженности в течение следующего уче</w:t>
      </w:r>
      <w:r w:rsidR="008161C8" w:rsidRPr="00C62CD3">
        <w:rPr>
          <w:rFonts w:asciiTheme="minorHAnsi" w:hAnsiTheme="minorHAnsi" w:cstheme="minorHAnsi"/>
          <w:b w:val="0"/>
          <w:color w:val="000000" w:themeColor="text1"/>
          <w:spacing w:val="-2"/>
          <w:sz w:val="24"/>
          <w:szCs w:val="24"/>
        </w:rPr>
        <w:t>бного год</w:t>
      </w:r>
      <w:r w:rsidR="00497B90" w:rsidRPr="00C62CD3">
        <w:rPr>
          <w:rFonts w:asciiTheme="minorHAnsi" w:hAnsiTheme="minorHAnsi" w:cstheme="minorHAnsi"/>
          <w:b w:val="0"/>
          <w:color w:val="000000" w:themeColor="text1"/>
          <w:spacing w:val="-2"/>
          <w:sz w:val="24"/>
          <w:szCs w:val="24"/>
        </w:rPr>
        <w:t>а возлагается на образовательную</w:t>
      </w:r>
      <w:r w:rsidR="008161C8" w:rsidRPr="00C62CD3">
        <w:rPr>
          <w:rFonts w:asciiTheme="minorHAnsi" w:hAnsiTheme="minorHAnsi" w:cstheme="minorHAnsi"/>
          <w:b w:val="0"/>
          <w:color w:val="000000" w:themeColor="text1"/>
          <w:spacing w:val="-2"/>
          <w:sz w:val="24"/>
          <w:szCs w:val="24"/>
        </w:rPr>
        <w:t xml:space="preserve"> </w:t>
      </w:r>
      <w:r w:rsidR="00497B90" w:rsidRPr="00C62CD3">
        <w:rPr>
          <w:rFonts w:asciiTheme="minorHAnsi" w:hAnsiTheme="minorHAnsi" w:cstheme="minorHAnsi"/>
          <w:b w:val="0"/>
          <w:color w:val="000000" w:themeColor="text1"/>
          <w:spacing w:val="-2"/>
          <w:sz w:val="24"/>
          <w:szCs w:val="24"/>
        </w:rPr>
        <w:t>Организацию</w:t>
      </w:r>
      <w:r w:rsidR="006F5AE4" w:rsidRPr="00C62CD3">
        <w:rPr>
          <w:rFonts w:asciiTheme="minorHAnsi" w:hAnsiTheme="minorHAnsi" w:cstheme="minorHAnsi"/>
          <w:b w:val="0"/>
          <w:color w:val="000000" w:themeColor="text1"/>
          <w:spacing w:val="-2"/>
          <w:sz w:val="24"/>
          <w:szCs w:val="24"/>
        </w:rPr>
        <w:t>.</w:t>
      </w:r>
    </w:p>
    <w:p w:rsidR="009A7D27" w:rsidRPr="00C62CD3" w:rsidRDefault="009A7D27" w:rsidP="00C62CD3">
      <w:pPr>
        <w:rPr>
          <w:rFonts w:asciiTheme="minorHAnsi" w:hAnsiTheme="minorHAnsi" w:cstheme="minorHAnsi"/>
          <w:color w:val="000000" w:themeColor="text1"/>
        </w:rPr>
      </w:pPr>
    </w:p>
    <w:p w:rsidR="007026C6" w:rsidRPr="00C62CD3" w:rsidRDefault="007026C6" w:rsidP="00C62CD3">
      <w:pPr>
        <w:rPr>
          <w:rFonts w:asciiTheme="minorHAnsi" w:hAnsiTheme="minorHAnsi" w:cstheme="minorHAnsi"/>
          <w:color w:val="000000" w:themeColor="text1"/>
        </w:rPr>
      </w:pPr>
    </w:p>
    <w:p w:rsidR="007026C6" w:rsidRPr="00C62CD3" w:rsidRDefault="007026C6" w:rsidP="00C62CD3">
      <w:pPr>
        <w:shd w:val="clear" w:color="auto" w:fill="FFFFFF"/>
        <w:rPr>
          <w:rFonts w:asciiTheme="minorHAnsi" w:eastAsia="Times New Roman" w:hAnsiTheme="minorHAnsi" w:cstheme="minorHAnsi"/>
          <w:b/>
          <w:color w:val="000000" w:themeColor="text1"/>
        </w:rPr>
      </w:pPr>
      <w:r w:rsidRPr="00C62CD3">
        <w:rPr>
          <w:rFonts w:asciiTheme="minorHAnsi" w:eastAsia="Times New Roman" w:hAnsiTheme="minorHAnsi" w:cstheme="minorHAnsi"/>
          <w:b/>
          <w:i/>
          <w:iCs/>
          <w:color w:val="000000" w:themeColor="text1"/>
        </w:rPr>
        <w:t>12.Перевод учащихся в следующий класс.</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12.1.В следующий класс переводятся обучающиеся, освоившие в полном объеме образовательную программу учебного года.</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12.2.В следующий класс могут быть </w:t>
      </w:r>
      <w:r w:rsidRPr="00C62CD3">
        <w:rPr>
          <w:rFonts w:asciiTheme="minorHAnsi" w:eastAsia="Times New Roman" w:hAnsiTheme="minorHAnsi" w:cstheme="minorHAnsi"/>
          <w:i/>
          <w:iCs/>
          <w:color w:val="000000" w:themeColor="text1"/>
        </w:rPr>
        <w:t>условно переведены</w:t>
      </w:r>
      <w:r w:rsidRPr="00C62CD3">
        <w:rPr>
          <w:rFonts w:asciiTheme="minorHAnsi" w:eastAsia="Times New Roman" w:hAnsiTheme="minorHAnsi" w:cstheme="minorHAnsi"/>
          <w:color w:val="000000" w:themeColor="text1"/>
        </w:rPr>
        <w:t> обучающиеся, имеющие по итогам учебного года академическую задолженность </w:t>
      </w:r>
      <w:r w:rsidRPr="00C62CD3">
        <w:rPr>
          <w:rFonts w:asciiTheme="minorHAnsi" w:eastAsia="Times New Roman" w:hAnsiTheme="minorHAnsi" w:cstheme="minorHAnsi"/>
          <w:i/>
          <w:iCs/>
          <w:color w:val="000000" w:themeColor="text1"/>
        </w:rPr>
        <w:t>по одному предмету</w:t>
      </w:r>
      <w:r w:rsidRPr="00C62CD3">
        <w:rPr>
          <w:rFonts w:asciiTheme="minorHAnsi" w:eastAsia="Times New Roman" w:hAnsiTheme="minorHAnsi" w:cstheme="minorHAnsi"/>
          <w:color w:val="000000" w:themeColor="text1"/>
        </w:rPr>
        <w:t>.</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12.3.Обучающиеся, не освоившие образовательную программу предыдущего уровня, не допускаются к обучению на следующей ступени общего.</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12.4.Перевод учащихся производится по решению педагогического совета школы. В классных журналах на страницах сводных ведомостей учета успеваемости делается запись: «переведен в … класс, протокол педсовета № от …», «условно переведен в … класс, протокол педсовета № от …»</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12.5.В личных делах учащихся проставляются годовые оценки (в том числе условно переведенным учащимся проставляется одна неудовлетворительная оценка) и делается запись: «</w:t>
      </w:r>
      <w:r w:rsidR="00C62CD3" w:rsidRPr="00C62CD3">
        <w:rPr>
          <w:rFonts w:asciiTheme="minorHAnsi" w:eastAsia="Times New Roman" w:hAnsiTheme="minorHAnsi" w:cstheme="minorHAnsi"/>
          <w:color w:val="000000" w:themeColor="text1"/>
        </w:rPr>
        <w:t>переведен…</w:t>
      </w:r>
      <w:r w:rsidRPr="00C62CD3">
        <w:rPr>
          <w:rFonts w:asciiTheme="minorHAnsi" w:eastAsia="Times New Roman" w:hAnsiTheme="minorHAnsi" w:cstheme="minorHAnsi"/>
          <w:color w:val="000000" w:themeColor="text1"/>
        </w:rPr>
        <w:t>», «условно переведен…».</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12.6.Ответственность за ликвидацию академической задолженности условно переведенными учащимися возлагается на их родителей (законных представителей), о чем они предупреждаются в письменном виде под роспись (расписка хранится в личном деле учащегося).</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12.7.Академическая задолженность учащимися должна быть ликвидирована в течение следующего учебного года.</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12.8.Факт ликвидации задолженности по предмету утверждается решением педагог</w:t>
      </w:r>
      <w:r w:rsidR="00497B90" w:rsidRPr="00C62CD3">
        <w:rPr>
          <w:rFonts w:asciiTheme="minorHAnsi" w:eastAsia="Times New Roman" w:hAnsiTheme="minorHAnsi" w:cstheme="minorHAnsi"/>
          <w:color w:val="000000" w:themeColor="text1"/>
        </w:rPr>
        <w:t>ического с</w:t>
      </w:r>
      <w:r w:rsidR="0061191C" w:rsidRPr="00C62CD3">
        <w:rPr>
          <w:rFonts w:asciiTheme="minorHAnsi" w:eastAsia="Times New Roman" w:hAnsiTheme="minorHAnsi" w:cstheme="minorHAnsi"/>
          <w:color w:val="000000" w:themeColor="text1"/>
        </w:rPr>
        <w:t>овета образовательного</w:t>
      </w:r>
      <w:r w:rsidRPr="00C62CD3">
        <w:rPr>
          <w:rFonts w:asciiTheme="minorHAnsi" w:eastAsia="Times New Roman" w:hAnsiTheme="minorHAnsi" w:cstheme="minorHAnsi"/>
          <w:color w:val="000000" w:themeColor="text1"/>
        </w:rPr>
        <w:t xml:space="preserve"> </w:t>
      </w:r>
      <w:r w:rsidR="0061191C" w:rsidRPr="00C62CD3">
        <w:rPr>
          <w:rFonts w:asciiTheme="minorHAnsi" w:eastAsia="Times New Roman" w:hAnsiTheme="minorHAnsi" w:cstheme="minorHAnsi"/>
          <w:color w:val="000000" w:themeColor="text1"/>
        </w:rPr>
        <w:t>учреждения</w:t>
      </w:r>
      <w:r w:rsidRPr="00C62CD3">
        <w:rPr>
          <w:rFonts w:asciiTheme="minorHAnsi" w:eastAsia="Times New Roman" w:hAnsiTheme="minorHAnsi" w:cstheme="minorHAnsi"/>
          <w:color w:val="000000" w:themeColor="text1"/>
        </w:rPr>
        <w:t>. Выписка из решения педагогического совета о ликвидации обучающимися академической задолженности подшивается в личное дело ученика.</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13.Повторное обучение учащихся:</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13.1.Обучающиеся на ступенях начального общего им основного общего образования, не освоившие программу учебного года и имеющие академическую задолженность по двум и более предметам, по усмотрению родителей обучающихся (законных представителей):</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-оставляются на повторное обучение;</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t>-продолжают обучение в форме семейного образования.</w:t>
      </w:r>
    </w:p>
    <w:p w:rsidR="007026C6" w:rsidRPr="00C62CD3" w:rsidRDefault="007026C6" w:rsidP="00C62CD3">
      <w:pPr>
        <w:shd w:val="clear" w:color="auto" w:fill="FFFFFF"/>
        <w:rPr>
          <w:rFonts w:asciiTheme="minorHAnsi" w:eastAsia="Times New Roman" w:hAnsiTheme="minorHAnsi" w:cstheme="minorHAnsi"/>
          <w:color w:val="000000" w:themeColor="text1"/>
        </w:rPr>
      </w:pPr>
      <w:r w:rsidRPr="00C62CD3">
        <w:rPr>
          <w:rFonts w:asciiTheme="minorHAnsi" w:eastAsia="Times New Roman" w:hAnsiTheme="minorHAnsi" w:cstheme="minorHAnsi"/>
          <w:color w:val="000000" w:themeColor="text1"/>
        </w:rPr>
        <w:lastRenderedPageBreak/>
        <w:t xml:space="preserve">13.2.На основании заявлений родителей, в соответствии с решением педагогического совета о повторном обучении </w:t>
      </w:r>
      <w:r w:rsidR="00C62CD3" w:rsidRPr="00C62CD3">
        <w:rPr>
          <w:rFonts w:asciiTheme="minorHAnsi" w:eastAsia="Times New Roman" w:hAnsiTheme="minorHAnsi" w:cstheme="minorHAnsi"/>
          <w:color w:val="000000" w:themeColor="text1"/>
        </w:rPr>
        <w:t>(переходе</w:t>
      </w:r>
      <w:r w:rsidRPr="00C62CD3">
        <w:rPr>
          <w:rFonts w:asciiTheme="minorHAnsi" w:eastAsia="Times New Roman" w:hAnsiTheme="minorHAnsi" w:cstheme="minorHAnsi"/>
          <w:color w:val="000000" w:themeColor="text1"/>
        </w:rPr>
        <w:t xml:space="preserve"> на обучение в форме семейного образования) делается запись в классных журналах и личных делах учащихся (заявлений родителей подшиваются в личные дела учащихся).</w:t>
      </w:r>
    </w:p>
    <w:p w:rsidR="007026C6" w:rsidRPr="00C62CD3" w:rsidRDefault="007026C6" w:rsidP="00C62CD3">
      <w:pPr>
        <w:rPr>
          <w:rFonts w:asciiTheme="minorHAnsi" w:hAnsiTheme="minorHAnsi" w:cstheme="minorHAnsi"/>
          <w:color w:val="000000" w:themeColor="text1"/>
        </w:rPr>
      </w:pPr>
    </w:p>
    <w:p w:rsidR="00FE79C6" w:rsidRPr="00C62CD3" w:rsidRDefault="00AF1198" w:rsidP="00C62CD3">
      <w:pPr>
        <w:pStyle w:val="2"/>
        <w:spacing w:before="0"/>
        <w:rPr>
          <w:rFonts w:asciiTheme="minorHAnsi" w:hAnsiTheme="minorHAnsi" w:cstheme="minorHAnsi"/>
          <w:color w:val="000000" w:themeColor="text1"/>
          <w:spacing w:val="-2"/>
          <w:sz w:val="24"/>
          <w:szCs w:val="24"/>
        </w:rPr>
      </w:pPr>
      <w:r w:rsidRPr="00C62CD3">
        <w:rPr>
          <w:rFonts w:asciiTheme="minorHAnsi" w:eastAsia="Times New Roman" w:hAnsiTheme="minorHAnsi" w:cstheme="minorHAnsi"/>
          <w:color w:val="000000" w:themeColor="text1"/>
          <w:sz w:val="24"/>
          <w:szCs w:val="24"/>
        </w:rPr>
        <w:lastRenderedPageBreak/>
        <w:t>5</w:t>
      </w:r>
      <w:r w:rsidR="00FE79C6" w:rsidRPr="00C62CD3">
        <w:rPr>
          <w:rFonts w:asciiTheme="minorHAnsi" w:eastAsia="Times New Roman" w:hAnsiTheme="minorHAnsi" w:cstheme="minorHAnsi"/>
          <w:color w:val="000000" w:themeColor="text1"/>
          <w:sz w:val="24"/>
          <w:szCs w:val="24"/>
        </w:rPr>
        <w:t xml:space="preserve">. Обязанности и ответственность </w:t>
      </w:r>
      <w:r w:rsidR="00C62CD3" w:rsidRPr="00C62CD3">
        <w:rPr>
          <w:rFonts w:asciiTheme="minorHAnsi" w:eastAsia="Times New Roman" w:hAnsiTheme="minorHAnsi" w:cstheme="minorHAnsi"/>
          <w:color w:val="000000" w:themeColor="text1"/>
          <w:sz w:val="24"/>
          <w:szCs w:val="24"/>
        </w:rPr>
        <w:t>обучающихся (</w:t>
      </w:r>
      <w:r w:rsidR="00092D61" w:rsidRPr="00C62CD3">
        <w:rPr>
          <w:rFonts w:asciiTheme="minorHAnsi" w:eastAsia="Times New Roman" w:hAnsiTheme="minorHAnsi" w:cstheme="minorHAnsi"/>
          <w:color w:val="000000" w:themeColor="text1"/>
          <w:sz w:val="24"/>
          <w:szCs w:val="24"/>
        </w:rPr>
        <w:t>ст 43 Закона об образовании»</w:t>
      </w:r>
      <w:r w:rsidR="00051D0A" w:rsidRPr="00C62CD3">
        <w:rPr>
          <w:rFonts w:asciiTheme="minorHAnsi" w:eastAsia="Times New Roman" w:hAnsiTheme="minorHAnsi" w:cstheme="minorHAnsi"/>
          <w:color w:val="000000" w:themeColor="text1"/>
          <w:sz w:val="24"/>
          <w:szCs w:val="24"/>
        </w:rPr>
        <w:t>)</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1. Обучающиеся обязаны:</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2) выполнять требования</w:t>
      </w:r>
      <w:r w:rsidR="0061191C" w:rsidRPr="00C62CD3">
        <w:rPr>
          <w:rFonts w:asciiTheme="minorHAnsi" w:eastAsia="Times New Roman" w:hAnsiTheme="minorHAnsi" w:cstheme="minorHAnsi"/>
          <w:b w:val="0"/>
          <w:color w:val="000000" w:themeColor="text1"/>
          <w:sz w:val="24"/>
          <w:szCs w:val="24"/>
        </w:rPr>
        <w:t xml:space="preserve"> устава учреждения</w:t>
      </w:r>
      <w:r w:rsidRPr="00C62CD3">
        <w:rPr>
          <w:rFonts w:asciiTheme="minorHAnsi" w:eastAsia="Times New Roman" w:hAnsiTheme="minorHAnsi" w:cstheme="minorHAnsi"/>
          <w:b w:val="0"/>
          <w:color w:val="000000" w:themeColor="text1"/>
          <w:sz w:val="24"/>
          <w:szCs w:val="24"/>
        </w:rPr>
        <w:t>, осуществляющей образовательную деятельность, правил внут</w:t>
      </w:r>
      <w:r w:rsidR="00741124" w:rsidRPr="00C62CD3">
        <w:rPr>
          <w:rFonts w:asciiTheme="minorHAnsi" w:eastAsia="Times New Roman" w:hAnsiTheme="minorHAnsi" w:cstheme="minorHAnsi"/>
          <w:b w:val="0"/>
          <w:color w:val="000000" w:themeColor="text1"/>
          <w:sz w:val="24"/>
          <w:szCs w:val="24"/>
        </w:rPr>
        <w:t xml:space="preserve">реннего распорядка </w:t>
      </w:r>
      <w:r w:rsidRPr="00C62CD3">
        <w:rPr>
          <w:rFonts w:asciiTheme="minorHAnsi" w:eastAsia="Times New Roman" w:hAnsiTheme="minorHAnsi" w:cstheme="minorHAnsi"/>
          <w:b w:val="0"/>
          <w:color w:val="000000" w:themeColor="text1"/>
          <w:sz w:val="24"/>
          <w:szCs w:val="24"/>
        </w:rPr>
        <w:t>и иных локальных нормативных актов по вопросам организации и осуществления образовательной деятельности;</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5) бережно от</w:t>
      </w:r>
      <w:r w:rsidR="0061191C" w:rsidRPr="00C62CD3">
        <w:rPr>
          <w:rFonts w:asciiTheme="minorHAnsi" w:eastAsia="Times New Roman" w:hAnsiTheme="minorHAnsi" w:cstheme="minorHAnsi"/>
          <w:b w:val="0"/>
          <w:color w:val="000000" w:themeColor="text1"/>
          <w:sz w:val="24"/>
          <w:szCs w:val="24"/>
        </w:rPr>
        <w:t>носиться к имуществу учреждении</w:t>
      </w:r>
      <w:r w:rsidRPr="00C62CD3">
        <w:rPr>
          <w:rFonts w:asciiTheme="minorHAnsi" w:eastAsia="Times New Roman" w:hAnsiTheme="minorHAnsi" w:cstheme="minorHAnsi"/>
          <w:b w:val="0"/>
          <w:color w:val="000000" w:themeColor="text1"/>
          <w:sz w:val="24"/>
          <w:szCs w:val="24"/>
        </w:rPr>
        <w:t>, осуществляющей образовательную деятельность.</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 xml:space="preserve">4. За неисполнение </w:t>
      </w:r>
      <w:r w:rsidR="00201D62" w:rsidRPr="00C62CD3">
        <w:rPr>
          <w:rFonts w:asciiTheme="minorHAnsi" w:eastAsia="Times New Roman" w:hAnsiTheme="minorHAnsi" w:cstheme="minorHAnsi"/>
          <w:b w:val="0"/>
          <w:color w:val="000000" w:themeColor="text1"/>
          <w:sz w:val="24"/>
          <w:szCs w:val="24"/>
        </w:rPr>
        <w:t>или нарушение устава учреждении</w:t>
      </w:r>
      <w:r w:rsidRPr="00C62CD3">
        <w:rPr>
          <w:rFonts w:asciiTheme="minorHAnsi" w:eastAsia="Times New Roman" w:hAnsiTheme="minorHAnsi" w:cstheme="minorHAnsi"/>
          <w:b w:val="0"/>
          <w:color w:val="000000" w:themeColor="text1"/>
          <w:sz w:val="24"/>
          <w:szCs w:val="24"/>
        </w:rPr>
        <w:t>,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7. При выборе меры дисци</w:t>
      </w:r>
      <w:r w:rsidR="00201D62" w:rsidRPr="00C62CD3">
        <w:rPr>
          <w:rFonts w:asciiTheme="minorHAnsi" w:eastAsia="Times New Roman" w:hAnsiTheme="minorHAnsi" w:cstheme="minorHAnsi"/>
          <w:b w:val="0"/>
          <w:color w:val="000000" w:themeColor="text1"/>
          <w:sz w:val="24"/>
          <w:szCs w:val="24"/>
        </w:rPr>
        <w:t>плинарного взыскания учреждение</w:t>
      </w:r>
      <w:r w:rsidRPr="00C62CD3">
        <w:rPr>
          <w:rFonts w:asciiTheme="minorHAnsi" w:eastAsia="Times New Roman" w:hAnsiTheme="minorHAnsi" w:cstheme="minorHAnsi"/>
          <w:b w:val="0"/>
          <w:color w:val="000000" w:themeColor="text1"/>
          <w:sz w:val="24"/>
          <w:szCs w:val="24"/>
        </w:rPr>
        <w:t>,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E79C6" w:rsidRPr="00C62CD3" w:rsidRDefault="00201D62"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lastRenderedPageBreak/>
        <w:t>8. По решению учреждении</w:t>
      </w:r>
      <w:r w:rsidR="00FE79C6" w:rsidRPr="00C62CD3">
        <w:rPr>
          <w:rFonts w:asciiTheme="minorHAnsi" w:eastAsia="Times New Roman" w:hAnsiTheme="minorHAnsi" w:cstheme="minorHAnsi"/>
          <w:b w:val="0"/>
          <w:color w:val="000000" w:themeColor="text1"/>
          <w:sz w:val="24"/>
          <w:szCs w:val="24"/>
        </w:rPr>
        <w:t>,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w:t>
      </w:r>
      <w:r w:rsidRPr="00C62CD3">
        <w:rPr>
          <w:rFonts w:asciiTheme="minorHAnsi" w:eastAsia="Times New Roman" w:hAnsiTheme="minorHAnsi" w:cstheme="minorHAnsi"/>
          <w:b w:val="0"/>
          <w:color w:val="000000" w:themeColor="text1"/>
          <w:sz w:val="24"/>
          <w:szCs w:val="24"/>
        </w:rPr>
        <w:t>а и права работников учреждении</w:t>
      </w:r>
      <w:r w:rsidR="00FE79C6" w:rsidRPr="00C62CD3">
        <w:rPr>
          <w:rFonts w:asciiTheme="minorHAnsi" w:eastAsia="Times New Roman" w:hAnsiTheme="minorHAnsi" w:cstheme="minorHAnsi"/>
          <w:b w:val="0"/>
          <w:color w:val="000000" w:themeColor="text1"/>
          <w:sz w:val="24"/>
          <w:szCs w:val="24"/>
        </w:rPr>
        <w:t>,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E79C6" w:rsidRPr="00C62CD3" w:rsidRDefault="00201D62"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10. Учреждение</w:t>
      </w:r>
      <w:r w:rsidR="00FE79C6" w:rsidRPr="00C62CD3">
        <w:rPr>
          <w:rFonts w:asciiTheme="minorHAnsi" w:eastAsia="Times New Roman" w:hAnsiTheme="minorHAnsi" w:cstheme="minorHAnsi"/>
          <w:b w:val="0"/>
          <w:color w:val="000000" w:themeColor="text1"/>
          <w:sz w:val="24"/>
          <w:szCs w:val="24"/>
        </w:rPr>
        <w:t>,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A7D27" w:rsidRPr="00C62CD3" w:rsidRDefault="009A7D27" w:rsidP="00C62CD3">
      <w:pPr>
        <w:rPr>
          <w:rFonts w:asciiTheme="minorHAnsi" w:hAnsiTheme="minorHAnsi" w:cstheme="minorHAnsi"/>
          <w:color w:val="000000" w:themeColor="text1"/>
        </w:rPr>
      </w:pPr>
    </w:p>
    <w:p w:rsidR="00FE79C6" w:rsidRPr="00C62CD3" w:rsidRDefault="00FE79C6" w:rsidP="00C62CD3">
      <w:pPr>
        <w:pStyle w:val="2"/>
        <w:spacing w:before="0"/>
        <w:jc w:val="center"/>
        <w:rPr>
          <w:rFonts w:asciiTheme="minorHAnsi" w:eastAsia="Times New Roman" w:hAnsiTheme="minorHAnsi" w:cstheme="minorHAnsi"/>
          <w:color w:val="000000" w:themeColor="text1"/>
          <w:sz w:val="24"/>
          <w:szCs w:val="24"/>
        </w:rPr>
      </w:pPr>
      <w:r w:rsidRPr="00C62CD3">
        <w:rPr>
          <w:rFonts w:asciiTheme="minorHAnsi" w:hAnsiTheme="minorHAnsi" w:cstheme="minorHAnsi"/>
          <w:b w:val="0"/>
          <w:color w:val="000000" w:themeColor="text1"/>
          <w:sz w:val="24"/>
          <w:szCs w:val="24"/>
        </w:rPr>
        <w:lastRenderedPageBreak/>
        <w:t> </w:t>
      </w:r>
      <w:r w:rsidR="00AF1198" w:rsidRPr="00C62CD3">
        <w:rPr>
          <w:rFonts w:asciiTheme="minorHAnsi" w:eastAsia="Times New Roman" w:hAnsiTheme="minorHAnsi" w:cstheme="minorHAnsi"/>
          <w:color w:val="000000" w:themeColor="text1"/>
          <w:sz w:val="24"/>
          <w:szCs w:val="24"/>
        </w:rPr>
        <w:t>6</w:t>
      </w:r>
      <w:r w:rsidRPr="00C62CD3">
        <w:rPr>
          <w:rFonts w:asciiTheme="minorHAnsi" w:eastAsia="Times New Roman" w:hAnsiTheme="minorHAnsi" w:cstheme="minorHAnsi"/>
          <w:color w:val="000000" w:themeColor="text1"/>
          <w:sz w:val="24"/>
          <w:szCs w:val="24"/>
        </w:rPr>
        <w:t xml:space="preserve">. Прекращение образовательных </w:t>
      </w:r>
      <w:r w:rsidR="00C62CD3" w:rsidRPr="00C62CD3">
        <w:rPr>
          <w:rFonts w:asciiTheme="minorHAnsi" w:eastAsia="Times New Roman" w:hAnsiTheme="minorHAnsi" w:cstheme="minorHAnsi"/>
          <w:color w:val="000000" w:themeColor="text1"/>
          <w:sz w:val="24"/>
          <w:szCs w:val="24"/>
        </w:rPr>
        <w:t>отношений (</w:t>
      </w:r>
      <w:r w:rsidR="00051D0A" w:rsidRPr="00C62CD3">
        <w:rPr>
          <w:rFonts w:asciiTheme="minorHAnsi" w:eastAsia="Times New Roman" w:hAnsiTheme="minorHAnsi" w:cstheme="minorHAnsi"/>
          <w:color w:val="000000" w:themeColor="text1"/>
          <w:sz w:val="24"/>
          <w:szCs w:val="24"/>
        </w:rPr>
        <w:t>ст 61 Закона «Об образовании»</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1) в связи с получением образования (завершением обучения);</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2) досрочно по основаниям, установленным частью 2 настоящей статьи.</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2. Образовательные отношения могут быть прекращены досрочно в следующих случаях:</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w:t>
      </w:r>
      <w:r w:rsidR="00201D62" w:rsidRPr="00C62CD3">
        <w:rPr>
          <w:rFonts w:asciiTheme="minorHAnsi" w:eastAsia="Times New Roman" w:hAnsiTheme="minorHAnsi" w:cstheme="minorHAnsi"/>
          <w:b w:val="0"/>
          <w:color w:val="000000" w:themeColor="text1"/>
          <w:sz w:val="24"/>
          <w:szCs w:val="24"/>
        </w:rPr>
        <w:t>й программы в другую учреждение</w:t>
      </w:r>
      <w:r w:rsidRPr="00C62CD3">
        <w:rPr>
          <w:rFonts w:asciiTheme="minorHAnsi" w:eastAsia="Times New Roman" w:hAnsiTheme="minorHAnsi" w:cstheme="minorHAnsi"/>
          <w:b w:val="0"/>
          <w:color w:val="000000" w:themeColor="text1"/>
          <w:sz w:val="24"/>
          <w:szCs w:val="24"/>
        </w:rPr>
        <w:t>, осуществляющую образовательную деятельность;</w:t>
      </w:r>
    </w:p>
    <w:p w:rsidR="00FE79C6" w:rsidRPr="00C62CD3" w:rsidRDefault="00201D62"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2) по инициативе учреждении</w:t>
      </w:r>
      <w:r w:rsidR="00FE79C6" w:rsidRPr="00C62CD3">
        <w:rPr>
          <w:rFonts w:asciiTheme="minorHAnsi" w:eastAsia="Times New Roman" w:hAnsiTheme="minorHAnsi" w:cstheme="minorHAnsi"/>
          <w:b w:val="0"/>
          <w:color w:val="000000" w:themeColor="text1"/>
          <w:sz w:val="24"/>
          <w:szCs w:val="24"/>
        </w:rPr>
        <w:t>,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 xml:space="preserve">4. Основанием для прекращения образовательных отношений является </w:t>
      </w:r>
      <w:r w:rsidR="00C64916" w:rsidRPr="00C62CD3">
        <w:rPr>
          <w:rFonts w:asciiTheme="minorHAnsi" w:eastAsia="Times New Roman" w:hAnsiTheme="minorHAnsi" w:cstheme="minorHAnsi"/>
          <w:b w:val="0"/>
          <w:color w:val="000000" w:themeColor="text1"/>
          <w:sz w:val="24"/>
          <w:szCs w:val="24"/>
        </w:rPr>
        <w:t>распорядительный акт учреждения</w:t>
      </w:r>
      <w:r w:rsidRPr="00C62CD3">
        <w:rPr>
          <w:rFonts w:asciiTheme="minorHAnsi" w:eastAsia="Times New Roman" w:hAnsiTheme="minorHAnsi" w:cstheme="minorHAnsi"/>
          <w:b w:val="0"/>
          <w:color w:val="000000" w:themeColor="text1"/>
          <w:sz w:val="24"/>
          <w:szCs w:val="24"/>
        </w:rPr>
        <w:t>,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E79C6" w:rsidRPr="00C62CD3" w:rsidRDefault="00FE79C6" w:rsidP="00C62CD3">
      <w:pPr>
        <w:pStyle w:val="2"/>
        <w:spacing w:before="0"/>
        <w:rPr>
          <w:rFonts w:asciiTheme="minorHAnsi" w:eastAsia="Times New Roman" w:hAnsiTheme="minorHAnsi" w:cstheme="minorHAnsi"/>
          <w:b w:val="0"/>
          <w:color w:val="000000" w:themeColor="text1"/>
          <w:sz w:val="24"/>
          <w:szCs w:val="24"/>
        </w:rPr>
      </w:pPr>
      <w:r w:rsidRPr="00C62CD3">
        <w:rPr>
          <w:rFonts w:asciiTheme="minorHAnsi" w:eastAsia="Times New Roman" w:hAnsiTheme="minorHAnsi" w:cstheme="minorHAnsi"/>
          <w:b w:val="0"/>
          <w:color w:val="000000" w:themeColor="text1"/>
          <w:sz w:val="24"/>
          <w:szCs w:val="24"/>
        </w:rPr>
        <w:t>5. При досрочном прекращении образ</w:t>
      </w:r>
      <w:r w:rsidR="008014E5" w:rsidRPr="00C62CD3">
        <w:rPr>
          <w:rFonts w:asciiTheme="minorHAnsi" w:eastAsia="Times New Roman" w:hAnsiTheme="minorHAnsi" w:cstheme="minorHAnsi"/>
          <w:b w:val="0"/>
          <w:color w:val="000000" w:themeColor="text1"/>
          <w:sz w:val="24"/>
          <w:szCs w:val="24"/>
        </w:rPr>
        <w:t>овательных отношений учреждение</w:t>
      </w:r>
      <w:r w:rsidRPr="00C62CD3">
        <w:rPr>
          <w:rFonts w:asciiTheme="minorHAnsi" w:eastAsia="Times New Roman" w:hAnsiTheme="minorHAnsi" w:cstheme="minorHAnsi"/>
          <w:b w:val="0"/>
          <w:color w:val="000000" w:themeColor="text1"/>
          <w:sz w:val="24"/>
          <w:szCs w:val="24"/>
        </w:rPr>
        <w:t>,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6F5AE4" w:rsidRPr="00C62CD3" w:rsidRDefault="00AF1198" w:rsidP="00C62CD3">
      <w:pPr>
        <w:pStyle w:val="2"/>
        <w:spacing w:before="0"/>
        <w:jc w:val="center"/>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7</w:t>
      </w:r>
      <w:r w:rsidR="006F5AE4" w:rsidRPr="00C62CD3">
        <w:rPr>
          <w:rFonts w:asciiTheme="minorHAnsi" w:hAnsiTheme="minorHAnsi" w:cstheme="minorHAnsi"/>
          <w:color w:val="000000" w:themeColor="text1"/>
          <w:sz w:val="24"/>
          <w:szCs w:val="24"/>
        </w:rPr>
        <w:t>. Права и обязанности участников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 К участникам образовательного процесса относятся педагогические работники </w:t>
      </w:r>
      <w:r w:rsidR="00C64916"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обучающиеся, родители (законные представители).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 Все участники образовательного процесса пользуются равными правами в пределах действующего законодательства и настоящего Устава.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3. Обучающиеся </w:t>
      </w:r>
      <w:r w:rsidR="00C64916"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имеют право:</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 на получение бесплатного образования в соответствии с государственными образовательными стандартами;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выбор образовательного учреждения, форм получения образования, перевод в другой класс или другое образовательное учреждение;</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на знакомство с настоящим Уставом </w:t>
      </w:r>
      <w:r w:rsidR="00C64916"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и другими локальными актами, регламентирующими деятельность </w:t>
      </w:r>
      <w:r w:rsidR="00C64916"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на обучение по индивидуальным учебным </w:t>
      </w:r>
      <w:r w:rsidR="00C62CD3" w:rsidRPr="00C62CD3">
        <w:rPr>
          <w:rFonts w:asciiTheme="minorHAnsi" w:hAnsiTheme="minorHAnsi" w:cstheme="minorHAnsi"/>
          <w:b w:val="0"/>
          <w:color w:val="000000" w:themeColor="text1"/>
          <w:sz w:val="24"/>
          <w:szCs w:val="24"/>
        </w:rPr>
        <w:t>планам;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на бесплатное пользование библиотечным фондом, иной материально-технической базой </w:t>
      </w:r>
      <w:r w:rsidR="00C64916"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для использования в образовательном процессе;</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на участие в управление </w:t>
      </w:r>
      <w:r w:rsidR="00C64916" w:rsidRPr="00C62CD3">
        <w:rPr>
          <w:rFonts w:asciiTheme="minorHAnsi" w:hAnsiTheme="minorHAnsi" w:cstheme="minorHAnsi"/>
          <w:b w:val="0"/>
          <w:color w:val="000000" w:themeColor="text1"/>
          <w:sz w:val="24"/>
          <w:szCs w:val="24"/>
        </w:rPr>
        <w:t>Учреждением</w:t>
      </w:r>
      <w:r w:rsidRPr="00C62CD3">
        <w:rPr>
          <w:rFonts w:asciiTheme="minorHAnsi" w:hAnsiTheme="minorHAnsi" w:cstheme="minorHAnsi"/>
          <w:b w:val="0"/>
          <w:color w:val="000000" w:themeColor="text1"/>
          <w:sz w:val="24"/>
          <w:szCs w:val="24"/>
        </w:rPr>
        <w:t>, классом;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уважение человеческого достоинства, свободу совести и информации, свободное выражение своих взглядов и убеждений;</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свободное посещение мероприятий, не предусмотренных учебным планом;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добровольное привлечение к труду, не предусмотренному образовательной программой;</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добровольное вступление в любые общественные организации;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защиту от применения методов физического и психического насилия;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условия обучения, гарантирующие охрану и укрепление здоровья;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своевременное (не менее 5 дней)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на сдачу экзамена в случае несогласия с годовой оценкой по соответствующему предмету комиссии, создаваемой в </w:t>
      </w:r>
      <w:r w:rsidR="00944764" w:rsidRPr="00C62CD3">
        <w:rPr>
          <w:rFonts w:asciiTheme="minorHAnsi" w:hAnsiTheme="minorHAnsi" w:cstheme="minorHAnsi"/>
          <w:b w:val="0"/>
          <w:color w:val="000000" w:themeColor="text1"/>
          <w:sz w:val="24"/>
          <w:szCs w:val="24"/>
        </w:rPr>
        <w:t>организации</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моральное и материальное поощрение в соответствии с положением.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4. Обучающиеся </w:t>
      </w:r>
      <w:r w:rsidR="00C62CD3" w:rsidRPr="00C62CD3">
        <w:rPr>
          <w:rFonts w:asciiTheme="minorHAnsi" w:hAnsiTheme="minorHAnsi" w:cstheme="minorHAnsi"/>
          <w:b w:val="0"/>
          <w:color w:val="000000" w:themeColor="text1"/>
          <w:sz w:val="24"/>
          <w:szCs w:val="24"/>
        </w:rPr>
        <w:t>Учреждения обязаны</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соблюдать настоящий Устав, Правила для обучающихся, решения органов самоуправления и приказы директора;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уважать права, честь и достоинство других обучающихся, работников </w:t>
      </w:r>
      <w:r w:rsidR="00944764" w:rsidRPr="00C62CD3">
        <w:rPr>
          <w:rFonts w:asciiTheme="minorHAnsi" w:hAnsiTheme="minorHAnsi" w:cstheme="minorHAnsi"/>
          <w:b w:val="0"/>
          <w:color w:val="000000" w:themeColor="text1"/>
          <w:sz w:val="24"/>
          <w:szCs w:val="24"/>
        </w:rPr>
        <w:t>организации</w:t>
      </w:r>
      <w:r w:rsidRPr="00C62CD3">
        <w:rPr>
          <w:rFonts w:asciiTheme="minorHAnsi" w:hAnsiTheme="minorHAnsi" w:cstheme="minorHAnsi"/>
          <w:b w:val="0"/>
          <w:color w:val="000000" w:themeColor="text1"/>
          <w:sz w:val="24"/>
          <w:szCs w:val="24"/>
        </w:rPr>
        <w:t>, не допускать ущемление их интересов, помогать младшим;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быть дисциплинированным, соблюдать общественный порядок в </w:t>
      </w:r>
      <w:r w:rsidR="00C64916" w:rsidRPr="00C62CD3">
        <w:rPr>
          <w:rFonts w:asciiTheme="minorHAnsi" w:hAnsiTheme="minorHAnsi" w:cstheme="minorHAnsi"/>
          <w:b w:val="0"/>
          <w:color w:val="000000" w:themeColor="text1"/>
          <w:sz w:val="24"/>
          <w:szCs w:val="24"/>
        </w:rPr>
        <w:t>Учреждение</w:t>
      </w:r>
      <w:r w:rsidRPr="00C62CD3">
        <w:rPr>
          <w:rFonts w:asciiTheme="minorHAnsi" w:hAnsiTheme="minorHAnsi" w:cstheme="minorHAnsi"/>
          <w:b w:val="0"/>
          <w:color w:val="000000" w:themeColor="text1"/>
          <w:sz w:val="24"/>
          <w:szCs w:val="24"/>
        </w:rPr>
        <w:t xml:space="preserve"> и вне ее, выполнять требования дежурных по </w:t>
      </w:r>
      <w:r w:rsidR="00C64916" w:rsidRPr="00C62CD3">
        <w:rPr>
          <w:rFonts w:asciiTheme="minorHAnsi" w:hAnsiTheme="minorHAnsi" w:cstheme="minorHAnsi"/>
          <w:b w:val="0"/>
          <w:color w:val="000000" w:themeColor="text1"/>
          <w:sz w:val="24"/>
          <w:szCs w:val="24"/>
        </w:rPr>
        <w:t>Учреждению</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сознательно относиться к учебе, своевременно являться на уроки и другие занятия, соблюдать порядок на рабочем месте;</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беречь имущество </w:t>
      </w:r>
      <w:r w:rsidR="00C64916"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бережно относиться к результатам труда других людей, зеленым насаждениям;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экономно расходовать электроэнергию, воду, сырье и другие материалы.</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соблюдать ношение единой школьной формы.</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5. Обучающимся </w:t>
      </w:r>
      <w:r w:rsidR="00C64916"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запрещается: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приносить, передавать или использовать оружие, спиртные напитки, табачные изделия, токсические и наркотические вещества;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использовать любые средства и вещества, могущие привести к взрывам и пожарам;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нарушать общественный порядок в </w:t>
      </w:r>
      <w:r w:rsidR="00C86390"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производить любые иные действия, влекущие за собой опасные последствия для окружающих и самого обучающегося.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6. Педагогические работники </w:t>
      </w:r>
      <w:r w:rsidR="00C86390"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имеют право:</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на участие в управлении </w:t>
      </w:r>
      <w:r w:rsidR="00C62CD3" w:rsidRPr="00C62CD3">
        <w:rPr>
          <w:rFonts w:asciiTheme="minorHAnsi" w:hAnsiTheme="minorHAnsi" w:cstheme="minorHAnsi"/>
          <w:b w:val="0"/>
          <w:color w:val="000000" w:themeColor="text1"/>
          <w:sz w:val="24"/>
          <w:szCs w:val="24"/>
        </w:rPr>
        <w:t>организацией;</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защиту своей профессиональной чести и достоинства;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на свободу выбора и использования методик обучения и воспитания, учебных пособий и материалов, учебников, методов оценки </w:t>
      </w:r>
      <w:r w:rsidR="00C62CD3" w:rsidRPr="00C62CD3">
        <w:rPr>
          <w:rFonts w:asciiTheme="minorHAnsi" w:hAnsiTheme="minorHAnsi" w:cstheme="minorHAnsi"/>
          <w:b w:val="0"/>
          <w:color w:val="000000" w:themeColor="text1"/>
          <w:sz w:val="24"/>
          <w:szCs w:val="24"/>
        </w:rPr>
        <w:t>знаний,</w:t>
      </w:r>
      <w:r w:rsidRPr="00C62CD3">
        <w:rPr>
          <w:rFonts w:asciiTheme="minorHAnsi" w:hAnsiTheme="minorHAnsi" w:cstheme="minorHAnsi"/>
          <w:b w:val="0"/>
          <w:color w:val="000000" w:themeColor="text1"/>
          <w:sz w:val="24"/>
          <w:szCs w:val="24"/>
        </w:rPr>
        <w:t xml:space="preserve"> обучающихся;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 на повышение своей квалификац</w:t>
      </w:r>
      <w:r w:rsidR="0016349E" w:rsidRPr="00C62CD3">
        <w:rPr>
          <w:rFonts w:asciiTheme="minorHAnsi" w:hAnsiTheme="minorHAnsi" w:cstheme="minorHAnsi"/>
          <w:b w:val="0"/>
          <w:color w:val="000000" w:themeColor="text1"/>
          <w:sz w:val="24"/>
          <w:szCs w:val="24"/>
        </w:rPr>
        <w:t>ии не реже, чем один раз в 3 года</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аттестацию на добровольной основе на любую квалификационную категорию;</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пользование льготами, установленными действующим законодательством;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проведение дисциплинарного расследования в соответствии с действующим законодательством;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на длительный отпуск не реже чем через каждые 10 лет непрерывной преподавательской работы, порядок и условия которого определяются положением </w:t>
      </w:r>
      <w:r w:rsidR="00C86390"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моральное и материальное стимулирование в соответствии с положением;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хорошо оборудованное рабочее место, благоприятные условия труда и отдыха, рациональный режим работы;</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учебную нагрузку в пределах имеющихся учебных часов по предмету и в соответствии с условиями трудового договора.</w:t>
      </w:r>
    </w:p>
    <w:p w:rsidR="009A7D27" w:rsidRPr="00C62CD3" w:rsidRDefault="009A7D27" w:rsidP="00C62CD3">
      <w:pPr>
        <w:rPr>
          <w:rFonts w:asciiTheme="minorHAnsi" w:hAnsiTheme="minorHAnsi" w:cstheme="minorHAnsi"/>
          <w:color w:val="000000" w:themeColor="text1"/>
        </w:rPr>
      </w:pPr>
    </w:p>
    <w:p w:rsidR="006F5AE4" w:rsidRPr="00C62CD3" w:rsidRDefault="006F5AE4"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lastRenderedPageBreak/>
        <w:t xml:space="preserve">7. Педагогические работники </w:t>
      </w:r>
      <w:r w:rsidR="00C62CD3" w:rsidRPr="00C62CD3">
        <w:rPr>
          <w:rFonts w:asciiTheme="minorHAnsi" w:hAnsiTheme="minorHAnsi" w:cstheme="minorHAnsi"/>
          <w:color w:val="000000" w:themeColor="text1"/>
          <w:sz w:val="24"/>
          <w:szCs w:val="24"/>
        </w:rPr>
        <w:t>Учреждения обязаны</w:t>
      </w:r>
      <w:r w:rsidRPr="00C62CD3">
        <w:rPr>
          <w:rFonts w:asciiTheme="minorHAnsi" w:hAnsiTheme="minorHAnsi" w:cstheme="minorHAnsi"/>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выполнять Устав </w:t>
      </w:r>
      <w:r w:rsidR="00C86390"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Правила внутреннего трудового распорядка, другие документы, регламентирующие деятельность </w:t>
      </w:r>
      <w:r w:rsidR="00C86390"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обеспечивать охрану жизни и здоровья учащихся, соблюдать требования техники безопасности и охраны труда, противопожарной безопасности;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применять необходимые меры к обеспечению сохранности оборудования и имущества </w:t>
      </w:r>
      <w:r w:rsidR="00C86390"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воспитывать бережное отношение к ним со стороны обучающихся, заботиться о лучшем оснащении своего рабочего места;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уважать права, честь и достоинство всех участников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создавать творческие условия для получения глубоких и прочных знаний, умений и навыков обучающихся; обеспечивать сотрудничество с обучающимися в процессе обучения и во внеурочной работе;</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обеспечивать гласность оценки, своевременность и аргументированность ее выставления;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повышать свою квалифика</w:t>
      </w:r>
      <w:r w:rsidR="0016349E" w:rsidRPr="00C62CD3">
        <w:rPr>
          <w:rFonts w:asciiTheme="minorHAnsi" w:hAnsiTheme="minorHAnsi" w:cstheme="minorHAnsi"/>
          <w:b w:val="0"/>
          <w:color w:val="000000" w:themeColor="text1"/>
          <w:sz w:val="24"/>
          <w:szCs w:val="24"/>
        </w:rPr>
        <w:t>цию не реже чем один раз в 3 года</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воспитывать обучающихся на основе общечеловеческих ценностей, демократии и гуманизма, показывать личный пример следования им;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поддерживать постоянную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активно пропагандировать педагогические знания;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предоставлять возможность родителям, другим педагогам посещать свои </w:t>
      </w:r>
      <w:r w:rsidR="00C62CD3" w:rsidRPr="00C62CD3">
        <w:rPr>
          <w:rFonts w:asciiTheme="minorHAnsi" w:hAnsiTheme="minorHAnsi" w:cstheme="minorHAnsi"/>
          <w:b w:val="0"/>
          <w:color w:val="000000" w:themeColor="text1"/>
          <w:sz w:val="24"/>
          <w:szCs w:val="24"/>
        </w:rPr>
        <w:t>уроки;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Учреждения.</w:t>
      </w:r>
    </w:p>
    <w:p w:rsidR="006F5AE4" w:rsidRPr="00C62CD3" w:rsidRDefault="00C86390"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8. Администрация </w:t>
      </w:r>
      <w:r w:rsidR="00C62CD3" w:rsidRPr="00C62CD3">
        <w:rPr>
          <w:rFonts w:asciiTheme="minorHAnsi" w:hAnsiTheme="minorHAnsi" w:cstheme="minorHAnsi"/>
          <w:b w:val="0"/>
          <w:color w:val="000000" w:themeColor="text1"/>
          <w:sz w:val="24"/>
          <w:szCs w:val="24"/>
        </w:rPr>
        <w:t>Учреждения имеет</w:t>
      </w:r>
      <w:r w:rsidR="006F5AE4" w:rsidRPr="00C62CD3">
        <w:rPr>
          <w:rFonts w:asciiTheme="minorHAnsi" w:hAnsiTheme="minorHAnsi" w:cstheme="minorHAnsi"/>
          <w:b w:val="0"/>
          <w:color w:val="000000" w:themeColor="text1"/>
          <w:sz w:val="24"/>
          <w:szCs w:val="24"/>
        </w:rPr>
        <w:t xml:space="preserve"> право:</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прием, перевод и увольнение работников;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установление оплаты труда, доплат и надбавок в соответствии с действующим законодательством и Положением о моральном и материальном поощрении;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установление учебной нагрузки в соответствии с учебными планами и трудовыми договорами работников;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установление режима работы организации, утверждение расписания занятий, установление индивидуального режима работы в пределах условий, оговоренных трудовым договором;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на осуществление внутришкольного контроля, посещение уроков, мероприятий в </w:t>
      </w:r>
      <w:r w:rsidR="007716A8" w:rsidRPr="00C62CD3">
        <w:rPr>
          <w:rFonts w:asciiTheme="minorHAnsi" w:hAnsiTheme="minorHAnsi" w:cstheme="minorHAnsi"/>
          <w:b w:val="0"/>
          <w:color w:val="000000" w:themeColor="text1"/>
          <w:sz w:val="24"/>
          <w:szCs w:val="24"/>
        </w:rPr>
        <w:t>с</w:t>
      </w:r>
      <w:r w:rsidR="00C86390" w:rsidRPr="00C62CD3">
        <w:rPr>
          <w:rFonts w:asciiTheme="minorHAnsi" w:hAnsiTheme="minorHAnsi" w:cstheme="minorHAnsi"/>
          <w:b w:val="0"/>
          <w:color w:val="000000" w:themeColor="text1"/>
          <w:sz w:val="24"/>
          <w:szCs w:val="24"/>
        </w:rPr>
        <w:t>оответствии с планом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 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9. Администрац</w:t>
      </w:r>
      <w:r w:rsidR="00C86390" w:rsidRPr="00C62CD3">
        <w:rPr>
          <w:rFonts w:asciiTheme="minorHAnsi" w:hAnsiTheme="minorHAnsi" w:cstheme="minorHAnsi"/>
          <w:b w:val="0"/>
          <w:color w:val="000000" w:themeColor="text1"/>
          <w:sz w:val="24"/>
          <w:szCs w:val="24"/>
        </w:rPr>
        <w:t xml:space="preserve">ия </w:t>
      </w:r>
      <w:r w:rsidR="00C62CD3" w:rsidRPr="00C62CD3">
        <w:rPr>
          <w:rFonts w:asciiTheme="minorHAnsi" w:hAnsiTheme="minorHAnsi" w:cstheme="minorHAnsi"/>
          <w:b w:val="0"/>
          <w:color w:val="000000" w:themeColor="text1"/>
          <w:sz w:val="24"/>
          <w:szCs w:val="24"/>
        </w:rPr>
        <w:t>Учреждения обязана</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обеспечить рабо</w:t>
      </w:r>
      <w:r w:rsidR="00C86390" w:rsidRPr="00C62CD3">
        <w:rPr>
          <w:rFonts w:asciiTheme="minorHAnsi" w:hAnsiTheme="minorHAnsi" w:cstheme="minorHAnsi"/>
          <w:b w:val="0"/>
          <w:color w:val="000000" w:themeColor="text1"/>
          <w:sz w:val="24"/>
          <w:szCs w:val="24"/>
        </w:rPr>
        <w:t>чие места работников Учреждения</w:t>
      </w:r>
      <w:r w:rsidRPr="00C62CD3">
        <w:rPr>
          <w:rFonts w:asciiTheme="minorHAnsi" w:hAnsiTheme="minorHAnsi" w:cstheme="minorHAnsi"/>
          <w:b w:val="0"/>
          <w:color w:val="000000" w:themeColor="text1"/>
          <w:sz w:val="24"/>
          <w:szCs w:val="24"/>
        </w:rPr>
        <w:t xml:space="preserve"> всем необходимым;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создать условия для творческой работы, повышения квалификации;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принять необходимые меры по обеспечению техники безопасности, охраны труда и пожарной безопасности;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 xml:space="preserve">— предоставить работникам необходимую педагогическую нагрузку в соответствии с условиями трудового </w:t>
      </w:r>
      <w:r w:rsidR="00C62CD3" w:rsidRPr="00C62CD3">
        <w:rPr>
          <w:rFonts w:asciiTheme="minorHAnsi" w:hAnsiTheme="minorHAnsi" w:cstheme="minorHAnsi"/>
          <w:b w:val="0"/>
          <w:color w:val="000000" w:themeColor="text1"/>
          <w:sz w:val="24"/>
          <w:szCs w:val="24"/>
        </w:rPr>
        <w:t>договора;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отчитываться перед высш</w:t>
      </w:r>
      <w:r w:rsidR="007716A8" w:rsidRPr="00C62CD3">
        <w:rPr>
          <w:rFonts w:asciiTheme="minorHAnsi" w:hAnsiTheme="minorHAnsi" w:cstheme="minorHAnsi"/>
          <w:b w:val="0"/>
          <w:color w:val="000000" w:themeColor="text1"/>
          <w:sz w:val="24"/>
          <w:szCs w:val="24"/>
        </w:rPr>
        <w:t>и</w:t>
      </w:r>
      <w:r w:rsidR="00C86390" w:rsidRPr="00C62CD3">
        <w:rPr>
          <w:rFonts w:asciiTheme="minorHAnsi" w:hAnsiTheme="minorHAnsi" w:cstheme="minorHAnsi"/>
          <w:b w:val="0"/>
          <w:color w:val="000000" w:themeColor="text1"/>
          <w:sz w:val="24"/>
          <w:szCs w:val="24"/>
        </w:rPr>
        <w:t>м органом управления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ставить в известность педагогических работни</w:t>
      </w:r>
      <w:r w:rsidR="00C86390" w:rsidRPr="00C62CD3">
        <w:rPr>
          <w:rFonts w:asciiTheme="minorHAnsi" w:hAnsiTheme="minorHAnsi" w:cstheme="minorHAnsi"/>
          <w:b w:val="0"/>
          <w:color w:val="000000" w:themeColor="text1"/>
          <w:sz w:val="24"/>
          <w:szCs w:val="24"/>
        </w:rPr>
        <w:t xml:space="preserve">ков о планах </w:t>
      </w:r>
      <w:r w:rsidR="00C62CD3" w:rsidRPr="00C62CD3">
        <w:rPr>
          <w:rFonts w:asciiTheme="minorHAnsi" w:hAnsiTheme="minorHAnsi" w:cstheme="minorHAnsi"/>
          <w:b w:val="0"/>
          <w:color w:val="000000" w:themeColor="text1"/>
          <w:sz w:val="24"/>
          <w:szCs w:val="24"/>
        </w:rPr>
        <w:t>Учреждения по</w:t>
      </w:r>
      <w:r w:rsidRPr="00C62CD3">
        <w:rPr>
          <w:rFonts w:asciiTheme="minorHAnsi" w:hAnsiTheme="minorHAnsi" w:cstheme="minorHAnsi"/>
          <w:b w:val="0"/>
          <w:color w:val="000000" w:themeColor="text1"/>
          <w:sz w:val="24"/>
          <w:szCs w:val="24"/>
        </w:rPr>
        <w:t xml:space="preserve"> осуществлению контроля за ходом образовательного процесса, предупреждая о предстоящем посещении урока, мероприятия не менее, чем за 3 дня.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10. Родители (законные представители) обучающихся имеют право:</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выбирать формы получения образова</w:t>
      </w:r>
      <w:r w:rsidR="00F231B7" w:rsidRPr="00C62CD3">
        <w:rPr>
          <w:rFonts w:asciiTheme="minorHAnsi" w:hAnsiTheme="minorHAnsi" w:cstheme="minorHAnsi"/>
          <w:b w:val="0"/>
          <w:color w:val="000000" w:themeColor="text1"/>
          <w:sz w:val="24"/>
          <w:szCs w:val="24"/>
        </w:rPr>
        <w:t>ния и образовательную организацию</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защищать законные права и интересы ребенка; обращ</w:t>
      </w:r>
      <w:r w:rsidR="00F231B7" w:rsidRPr="00C62CD3">
        <w:rPr>
          <w:rFonts w:asciiTheme="minorHAnsi" w:hAnsiTheme="minorHAnsi" w:cstheme="minorHAnsi"/>
          <w:b w:val="0"/>
          <w:color w:val="000000" w:themeColor="text1"/>
          <w:sz w:val="24"/>
          <w:szCs w:val="24"/>
        </w:rPr>
        <w:t>а</w:t>
      </w:r>
      <w:r w:rsidR="00C86390" w:rsidRPr="00C62CD3">
        <w:rPr>
          <w:rFonts w:asciiTheme="minorHAnsi" w:hAnsiTheme="minorHAnsi" w:cstheme="minorHAnsi"/>
          <w:b w:val="0"/>
          <w:color w:val="000000" w:themeColor="text1"/>
          <w:sz w:val="24"/>
          <w:szCs w:val="24"/>
        </w:rPr>
        <w:t>ться к администрации Учреждения</w:t>
      </w:r>
      <w:r w:rsidRPr="00C62CD3">
        <w:rPr>
          <w:rFonts w:asciiTheme="minorHAnsi" w:hAnsiTheme="minorHAnsi" w:cstheme="minorHAnsi"/>
          <w:b w:val="0"/>
          <w:color w:val="000000" w:themeColor="text1"/>
          <w:sz w:val="24"/>
          <w:szCs w:val="24"/>
        </w:rPr>
        <w:t xml:space="preserve"> в целях защиты этих прав и интересов;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w:t>
      </w:r>
      <w:r w:rsidR="00F231B7" w:rsidRPr="00C62CD3">
        <w:rPr>
          <w:rFonts w:asciiTheme="minorHAnsi" w:hAnsiTheme="minorHAnsi" w:cstheme="minorHAnsi"/>
          <w:b w:val="0"/>
          <w:color w:val="000000" w:themeColor="text1"/>
          <w:sz w:val="24"/>
          <w:szCs w:val="24"/>
        </w:rPr>
        <w:t xml:space="preserve"> </w:t>
      </w:r>
      <w:r w:rsidR="00C86390" w:rsidRPr="00C62CD3">
        <w:rPr>
          <w:rFonts w:asciiTheme="minorHAnsi" w:hAnsiTheme="minorHAnsi" w:cstheme="minorHAnsi"/>
          <w:b w:val="0"/>
          <w:color w:val="000000" w:themeColor="text1"/>
          <w:sz w:val="24"/>
          <w:szCs w:val="24"/>
        </w:rPr>
        <w:t>знакомится с уставом Учреждения</w:t>
      </w:r>
      <w:r w:rsidRPr="00C62CD3">
        <w:rPr>
          <w:rFonts w:asciiTheme="minorHAnsi" w:hAnsiTheme="minorHAnsi" w:cstheme="minorHAnsi"/>
          <w:b w:val="0"/>
          <w:color w:val="000000" w:themeColor="text1"/>
          <w:sz w:val="24"/>
          <w:szCs w:val="24"/>
        </w:rPr>
        <w:t xml:space="preserve"> и другими локальными актами, регламентирующими деятельнос</w:t>
      </w:r>
      <w:r w:rsidR="00C86390" w:rsidRPr="00C62CD3">
        <w:rPr>
          <w:rFonts w:asciiTheme="minorHAnsi" w:hAnsiTheme="minorHAnsi" w:cstheme="minorHAnsi"/>
          <w:b w:val="0"/>
          <w:color w:val="000000" w:themeColor="text1"/>
          <w:sz w:val="24"/>
          <w:szCs w:val="24"/>
        </w:rPr>
        <w:t>ть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принимать решение о переводе ребенка в другой класс, в д</w:t>
      </w:r>
      <w:r w:rsidR="00F231B7" w:rsidRPr="00C62CD3">
        <w:rPr>
          <w:rFonts w:asciiTheme="minorHAnsi" w:hAnsiTheme="minorHAnsi" w:cstheme="minorHAnsi"/>
          <w:b w:val="0"/>
          <w:color w:val="000000" w:themeColor="text1"/>
          <w:sz w:val="24"/>
          <w:szCs w:val="24"/>
        </w:rPr>
        <w:t>ругую образовательную организацию</w:t>
      </w:r>
      <w:r w:rsidRPr="00C62CD3">
        <w:rPr>
          <w:rFonts w:asciiTheme="minorHAnsi" w:hAnsiTheme="minorHAnsi" w:cstheme="minorHAnsi"/>
          <w:b w:val="0"/>
          <w:color w:val="000000" w:themeColor="text1"/>
          <w:sz w:val="24"/>
          <w:szCs w:val="24"/>
        </w:rPr>
        <w:t>, об изменении формы обучения, профиля обучения;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учас</w:t>
      </w:r>
      <w:r w:rsidR="00F231B7" w:rsidRPr="00C62CD3">
        <w:rPr>
          <w:rFonts w:asciiTheme="minorHAnsi" w:hAnsiTheme="minorHAnsi" w:cstheme="minorHAnsi"/>
          <w:b w:val="0"/>
          <w:color w:val="000000" w:themeColor="text1"/>
          <w:sz w:val="24"/>
          <w:szCs w:val="24"/>
        </w:rPr>
        <w:t>тв</w:t>
      </w:r>
      <w:r w:rsidR="00C86390" w:rsidRPr="00C62CD3">
        <w:rPr>
          <w:rFonts w:asciiTheme="minorHAnsi" w:hAnsiTheme="minorHAnsi" w:cstheme="minorHAnsi"/>
          <w:b w:val="0"/>
          <w:color w:val="000000" w:themeColor="text1"/>
          <w:sz w:val="24"/>
          <w:szCs w:val="24"/>
        </w:rPr>
        <w:t xml:space="preserve">овать в </w:t>
      </w:r>
      <w:r w:rsidR="00C62CD3" w:rsidRPr="00C62CD3">
        <w:rPr>
          <w:rFonts w:asciiTheme="minorHAnsi" w:hAnsiTheme="minorHAnsi" w:cstheme="minorHAnsi"/>
          <w:b w:val="0"/>
          <w:color w:val="000000" w:themeColor="text1"/>
          <w:sz w:val="24"/>
          <w:szCs w:val="24"/>
        </w:rPr>
        <w:t>управлении Учреждением</w:t>
      </w:r>
      <w:r w:rsidRPr="00C62CD3">
        <w:rPr>
          <w:rFonts w:asciiTheme="minorHAnsi" w:hAnsiTheme="minorHAnsi" w:cstheme="minorHAnsi"/>
          <w:b w:val="0"/>
          <w:color w:val="000000" w:themeColor="text1"/>
          <w:sz w:val="24"/>
          <w:szCs w:val="24"/>
        </w:rPr>
        <w:t>, классом; принимать участие и выражать свое мнение на общих и классных родительских собраниях;</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присутствовать на заседания</w:t>
      </w:r>
      <w:r w:rsidR="00F231B7" w:rsidRPr="00C62CD3">
        <w:rPr>
          <w:rFonts w:asciiTheme="minorHAnsi" w:hAnsiTheme="minorHAnsi" w:cstheme="minorHAnsi"/>
          <w:b w:val="0"/>
          <w:color w:val="000000" w:themeColor="text1"/>
          <w:sz w:val="24"/>
          <w:szCs w:val="24"/>
        </w:rPr>
        <w:t>х</w:t>
      </w:r>
      <w:r w:rsidR="00C86390" w:rsidRPr="00C62CD3">
        <w:rPr>
          <w:rFonts w:asciiTheme="minorHAnsi" w:hAnsiTheme="minorHAnsi" w:cstheme="minorHAnsi"/>
          <w:b w:val="0"/>
          <w:color w:val="000000" w:themeColor="text1"/>
          <w:sz w:val="24"/>
          <w:szCs w:val="24"/>
        </w:rPr>
        <w:t xml:space="preserve"> органов управления Учреждением</w:t>
      </w:r>
      <w:r w:rsidRPr="00C62CD3">
        <w:rPr>
          <w:rFonts w:asciiTheme="minorHAnsi" w:hAnsiTheme="minorHAnsi" w:cstheme="minorHAnsi"/>
          <w:b w:val="0"/>
          <w:color w:val="000000" w:themeColor="text1"/>
          <w:sz w:val="24"/>
          <w:szCs w:val="24"/>
        </w:rPr>
        <w:t xml:space="preserve"> и принимать участие в обсуждении в случае, когда разбирается вопрос об успеваемости и поведении их ребенка;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знакомиться с ходом и содержанием образовательного процесса, с оценками успеваемости ребенка; ставить вопрос о </w:t>
      </w:r>
      <w:r w:rsidR="00C62CD3" w:rsidRPr="00C62CD3">
        <w:rPr>
          <w:rFonts w:asciiTheme="minorHAnsi" w:hAnsiTheme="minorHAnsi" w:cstheme="minorHAnsi"/>
          <w:b w:val="0"/>
          <w:color w:val="000000" w:themeColor="text1"/>
          <w:sz w:val="24"/>
          <w:szCs w:val="24"/>
        </w:rPr>
        <w:t>несогласии</w:t>
      </w:r>
      <w:r w:rsidRPr="00C62CD3">
        <w:rPr>
          <w:rFonts w:asciiTheme="minorHAnsi" w:hAnsiTheme="minorHAnsi" w:cstheme="minorHAnsi"/>
          <w:b w:val="0"/>
          <w:color w:val="000000" w:themeColor="text1"/>
          <w:sz w:val="24"/>
          <w:szCs w:val="24"/>
        </w:rPr>
        <w:t xml:space="preserve"> с годовой оценкой по предмету и проведения экзамена независимой комиссией;</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посещать школу и беседовать с педагогами после уроков, посещать уроки учителей в классе, где обучается ребенок по согласованию с учителем и с</w:t>
      </w:r>
      <w:r w:rsidR="00F231B7" w:rsidRPr="00C62CD3">
        <w:rPr>
          <w:rFonts w:asciiTheme="minorHAnsi" w:hAnsiTheme="minorHAnsi" w:cstheme="minorHAnsi"/>
          <w:b w:val="0"/>
          <w:color w:val="000000" w:themeColor="text1"/>
          <w:sz w:val="24"/>
          <w:szCs w:val="24"/>
        </w:rPr>
        <w:t xml:space="preserve"> </w:t>
      </w:r>
      <w:r w:rsidR="00C86390" w:rsidRPr="00C62CD3">
        <w:rPr>
          <w:rFonts w:asciiTheme="minorHAnsi" w:hAnsiTheme="minorHAnsi" w:cstheme="minorHAnsi"/>
          <w:b w:val="0"/>
          <w:color w:val="000000" w:themeColor="text1"/>
          <w:sz w:val="24"/>
          <w:szCs w:val="24"/>
        </w:rPr>
        <w:t>разрешения директора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при обучении ребенк</w:t>
      </w:r>
      <w:r w:rsidR="00F231B7" w:rsidRPr="00C62CD3">
        <w:rPr>
          <w:rFonts w:asciiTheme="minorHAnsi" w:hAnsiTheme="minorHAnsi" w:cstheme="minorHAnsi"/>
          <w:b w:val="0"/>
          <w:color w:val="000000" w:themeColor="text1"/>
          <w:sz w:val="24"/>
          <w:szCs w:val="24"/>
        </w:rPr>
        <w:t>а</w:t>
      </w:r>
      <w:r w:rsidR="00C86390" w:rsidRPr="00C62CD3">
        <w:rPr>
          <w:rFonts w:asciiTheme="minorHAnsi" w:hAnsiTheme="minorHAnsi" w:cstheme="minorHAnsi"/>
          <w:b w:val="0"/>
          <w:color w:val="000000" w:themeColor="text1"/>
          <w:sz w:val="24"/>
          <w:szCs w:val="24"/>
        </w:rPr>
        <w:t xml:space="preserve"> в семье вернуться в Учреждение</w:t>
      </w:r>
      <w:r w:rsidRPr="00C62CD3">
        <w:rPr>
          <w:rFonts w:asciiTheme="minorHAnsi" w:hAnsiTheme="minorHAnsi" w:cstheme="minorHAnsi"/>
          <w:b w:val="0"/>
          <w:color w:val="000000" w:themeColor="text1"/>
          <w:sz w:val="24"/>
          <w:szCs w:val="24"/>
        </w:rPr>
        <w:t xml:space="preserve"> на любом этапе обучения;</w:t>
      </w:r>
    </w:p>
    <w:p w:rsidR="006F5AE4" w:rsidRPr="00C62CD3" w:rsidRDefault="006F5AE4"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11. Родители (законные представители) обучающихся обязаны:</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соблюдать настоящий Устав;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создавать дома необходимые условия для жизни, развития, отдыха ребенка и выполнения им учебных заданий, разумно организовывать режим и свободное время ребенка. </w:t>
      </w:r>
      <w:r w:rsidR="00F231B7" w:rsidRPr="00C62CD3">
        <w:rPr>
          <w:rFonts w:asciiTheme="minorHAnsi" w:hAnsiTheme="minorHAnsi" w:cstheme="minorHAnsi"/>
          <w:b w:val="0"/>
          <w:color w:val="000000" w:themeColor="text1"/>
          <w:sz w:val="24"/>
          <w:szCs w:val="24"/>
        </w:rPr>
        <w:t>Н</w:t>
      </w:r>
      <w:r w:rsidR="00C86390" w:rsidRPr="00C62CD3">
        <w:rPr>
          <w:rFonts w:asciiTheme="minorHAnsi" w:hAnsiTheme="minorHAnsi" w:cstheme="minorHAnsi"/>
          <w:b w:val="0"/>
          <w:color w:val="000000" w:themeColor="text1"/>
          <w:sz w:val="24"/>
          <w:szCs w:val="24"/>
        </w:rPr>
        <w:t xml:space="preserve">аправлять ребенка </w:t>
      </w:r>
      <w:r w:rsidR="00C62CD3" w:rsidRPr="00C62CD3">
        <w:rPr>
          <w:rFonts w:asciiTheme="minorHAnsi" w:hAnsiTheme="minorHAnsi" w:cstheme="minorHAnsi"/>
          <w:b w:val="0"/>
          <w:color w:val="000000" w:themeColor="text1"/>
          <w:sz w:val="24"/>
          <w:szCs w:val="24"/>
        </w:rPr>
        <w:t>в Учреждение</w:t>
      </w:r>
      <w:r w:rsidR="00F231B7"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в опрятном виде, с необходимыми принадлежностями для занятий;</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регулярно контролировать учебу и поведение ребенка; регулярно поддержива</w:t>
      </w:r>
      <w:r w:rsidR="00F231B7" w:rsidRPr="00C62CD3">
        <w:rPr>
          <w:rFonts w:asciiTheme="minorHAnsi" w:hAnsiTheme="minorHAnsi" w:cstheme="minorHAnsi"/>
          <w:b w:val="0"/>
          <w:color w:val="000000" w:themeColor="text1"/>
          <w:sz w:val="24"/>
          <w:szCs w:val="24"/>
        </w:rPr>
        <w:t>т</w:t>
      </w:r>
      <w:r w:rsidR="00C86390" w:rsidRPr="00C62CD3">
        <w:rPr>
          <w:rFonts w:asciiTheme="minorHAnsi" w:hAnsiTheme="minorHAnsi" w:cstheme="minorHAnsi"/>
          <w:b w:val="0"/>
          <w:color w:val="000000" w:themeColor="text1"/>
          <w:sz w:val="24"/>
          <w:szCs w:val="24"/>
        </w:rPr>
        <w:t>ь связь с педагогами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посещать родительские</w:t>
      </w:r>
      <w:r w:rsidR="00F231B7" w:rsidRPr="00C62CD3">
        <w:rPr>
          <w:rFonts w:asciiTheme="minorHAnsi" w:hAnsiTheme="minorHAnsi" w:cstheme="minorHAnsi"/>
          <w:b w:val="0"/>
          <w:color w:val="000000" w:themeColor="text1"/>
          <w:sz w:val="24"/>
          <w:szCs w:val="24"/>
        </w:rPr>
        <w:t xml:space="preserve"> </w:t>
      </w:r>
      <w:r w:rsidR="00C86390" w:rsidRPr="00C62CD3">
        <w:rPr>
          <w:rFonts w:asciiTheme="minorHAnsi" w:hAnsiTheme="minorHAnsi" w:cstheme="minorHAnsi"/>
          <w:b w:val="0"/>
          <w:color w:val="000000" w:themeColor="text1"/>
          <w:sz w:val="24"/>
          <w:szCs w:val="24"/>
        </w:rPr>
        <w:t>собрания, являться в Учреждение</w:t>
      </w:r>
      <w:r w:rsidRPr="00C62CD3">
        <w:rPr>
          <w:rFonts w:asciiTheme="minorHAnsi" w:hAnsiTheme="minorHAnsi" w:cstheme="minorHAnsi"/>
          <w:b w:val="0"/>
          <w:color w:val="000000" w:themeColor="text1"/>
          <w:sz w:val="24"/>
          <w:szCs w:val="24"/>
        </w:rPr>
        <w:t xml:space="preserve"> по требованию педагога или администрации;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оказывать ребенку всемерную помощь в осуществлении им своих прав и обяза</w:t>
      </w:r>
      <w:r w:rsidR="00C86390" w:rsidRPr="00C62CD3">
        <w:rPr>
          <w:rFonts w:asciiTheme="minorHAnsi" w:hAnsiTheme="minorHAnsi" w:cstheme="minorHAnsi"/>
          <w:b w:val="0"/>
          <w:color w:val="000000" w:themeColor="text1"/>
          <w:sz w:val="24"/>
          <w:szCs w:val="24"/>
        </w:rPr>
        <w:t>нностей в Учреждение</w:t>
      </w:r>
      <w:r w:rsidRPr="00C62CD3">
        <w:rPr>
          <w:rFonts w:asciiTheme="minorHAnsi" w:hAnsiTheme="minorHAnsi" w:cstheme="minorHAnsi"/>
          <w:b w:val="0"/>
          <w:color w:val="000000" w:themeColor="text1"/>
          <w:sz w:val="24"/>
          <w:szCs w:val="24"/>
        </w:rPr>
        <w:t>, не применять методов наказания;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уважать права, честь и достоинство ребенка и педагогов. Поддерживать у ребенка авторитет и уважение к педагогам;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показывать ребенку положительный пример выполнения гражданских, трудовых и семейных обязанностей, прививать ему здоровый образ жизни;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нести материальную ответственность за порчу муниципального имущества в установленном законом порядке;</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принимать меры по ликвидации ребенком академической задолженности в течение учебного года в случае его перевода в следующий класс;</w:t>
      </w:r>
    </w:p>
    <w:p w:rsidR="006F5AE4" w:rsidRPr="00C62CD3" w:rsidRDefault="00AF1198"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8</w:t>
      </w:r>
      <w:r w:rsidR="006F5AE4" w:rsidRPr="00C62CD3">
        <w:rPr>
          <w:rFonts w:asciiTheme="minorHAnsi" w:hAnsiTheme="minorHAnsi" w:cstheme="minorHAnsi"/>
          <w:color w:val="000000" w:themeColor="text1"/>
          <w:sz w:val="24"/>
          <w:szCs w:val="24"/>
        </w:rPr>
        <w:t>. Порядок комплектования персонала и условия оплаты труда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w:t>
      </w:r>
      <w:r w:rsidR="00C86390" w:rsidRPr="00C62CD3">
        <w:rPr>
          <w:rFonts w:asciiTheme="minorHAnsi" w:hAnsiTheme="minorHAnsi" w:cstheme="minorHAnsi"/>
          <w:b w:val="0"/>
          <w:color w:val="000000" w:themeColor="text1"/>
          <w:sz w:val="24"/>
          <w:szCs w:val="24"/>
        </w:rPr>
        <w:t>. Трудовые отношения Учреждения</w:t>
      </w:r>
      <w:r w:rsidRPr="00C62CD3">
        <w:rPr>
          <w:rFonts w:asciiTheme="minorHAnsi" w:hAnsiTheme="minorHAnsi" w:cstheme="minorHAnsi"/>
          <w:b w:val="0"/>
          <w:color w:val="000000" w:themeColor="text1"/>
          <w:sz w:val="24"/>
          <w:szCs w:val="24"/>
        </w:rPr>
        <w:t xml:space="preserve"> и работников регламентируются трудовым договором, условия заключения которого не могут противоречить действующему трудовому законодательству.</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2. Подбор кадров, прием на работу, перевод, увольнение сотрудников организации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6F5AE4" w:rsidRPr="00C62CD3" w:rsidRDefault="00C86390"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3. </w:t>
      </w:r>
      <w:r w:rsidR="00C62CD3" w:rsidRPr="00C62CD3">
        <w:rPr>
          <w:rFonts w:asciiTheme="minorHAnsi" w:hAnsiTheme="minorHAnsi" w:cstheme="minorHAnsi"/>
          <w:b w:val="0"/>
          <w:color w:val="000000" w:themeColor="text1"/>
          <w:sz w:val="24"/>
          <w:szCs w:val="24"/>
        </w:rPr>
        <w:t>Учреждение в пределах,</w:t>
      </w:r>
      <w:r w:rsidR="006F5AE4" w:rsidRPr="00C62CD3">
        <w:rPr>
          <w:rFonts w:asciiTheme="minorHAnsi" w:hAnsiTheme="minorHAnsi" w:cstheme="minorHAnsi"/>
          <w:b w:val="0"/>
          <w:color w:val="000000" w:themeColor="text1"/>
          <w:sz w:val="24"/>
          <w:szCs w:val="24"/>
        </w:rPr>
        <w:t xml:space="preserve"> имеющихся у нее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один </w:t>
      </w:r>
      <w:r w:rsidR="00C62CD3" w:rsidRPr="00C62CD3">
        <w:rPr>
          <w:rFonts w:asciiTheme="minorHAnsi" w:hAnsiTheme="minorHAnsi" w:cstheme="minorHAnsi"/>
          <w:b w:val="0"/>
          <w:color w:val="000000" w:themeColor="text1"/>
          <w:sz w:val="24"/>
          <w:szCs w:val="24"/>
        </w:rPr>
        <w:t>раз в</w:t>
      </w:r>
      <w:r w:rsidR="006F5AE4" w:rsidRPr="00C62CD3">
        <w:rPr>
          <w:rFonts w:asciiTheme="minorHAnsi" w:hAnsiTheme="minorHAnsi" w:cstheme="minorHAnsi"/>
          <w:b w:val="0"/>
          <w:color w:val="000000" w:themeColor="text1"/>
          <w:sz w:val="24"/>
          <w:szCs w:val="24"/>
        </w:rPr>
        <w:t xml:space="preserve"> месяц.</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4. Выполнение других работ и обязанностей оплачивается по дополнительному договору. Размер оплаты определяется по соглашению сторон.</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5. Моральное и материальное стиму</w:t>
      </w:r>
      <w:r w:rsidR="002B4459" w:rsidRPr="00C62CD3">
        <w:rPr>
          <w:rFonts w:asciiTheme="minorHAnsi" w:hAnsiTheme="minorHAnsi" w:cstheme="minorHAnsi"/>
          <w:b w:val="0"/>
          <w:color w:val="000000" w:themeColor="text1"/>
          <w:sz w:val="24"/>
          <w:szCs w:val="24"/>
        </w:rPr>
        <w:t>лирование работников Учреждения</w:t>
      </w:r>
      <w:r w:rsidR="00F231B7"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определяется Положением о материальном и моральном стимулировании.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6. Для осуществления образовательного процесса, предпринимательской</w:t>
      </w:r>
      <w:r w:rsidR="002B4459" w:rsidRPr="00C62CD3">
        <w:rPr>
          <w:rFonts w:asciiTheme="minorHAnsi" w:hAnsiTheme="minorHAnsi" w:cstheme="minorHAnsi"/>
          <w:b w:val="0"/>
          <w:color w:val="000000" w:themeColor="text1"/>
          <w:sz w:val="24"/>
          <w:szCs w:val="24"/>
        </w:rPr>
        <w:t xml:space="preserve"> и иной деятельности Учреждение</w:t>
      </w:r>
      <w:r w:rsidR="00F231B7"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привлекает граждан на основании договоров, в том числе профессорско-преподавательский состав высших учебных заведений для проведения занятий со старшеклассниками.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7. При приеме на</w:t>
      </w:r>
      <w:r w:rsidR="002B4459" w:rsidRPr="00C62CD3">
        <w:rPr>
          <w:rFonts w:asciiTheme="minorHAnsi" w:hAnsiTheme="minorHAnsi" w:cstheme="minorHAnsi"/>
          <w:b w:val="0"/>
          <w:color w:val="000000" w:themeColor="text1"/>
          <w:sz w:val="24"/>
          <w:szCs w:val="24"/>
        </w:rPr>
        <w:t xml:space="preserve"> работу администрация </w:t>
      </w:r>
      <w:r w:rsidR="00C62CD3" w:rsidRPr="00C62CD3">
        <w:rPr>
          <w:rFonts w:asciiTheme="minorHAnsi" w:hAnsiTheme="minorHAnsi" w:cstheme="minorHAnsi"/>
          <w:b w:val="0"/>
          <w:color w:val="000000" w:themeColor="text1"/>
          <w:sz w:val="24"/>
          <w:szCs w:val="24"/>
        </w:rPr>
        <w:t>Учреждения знакомит</w:t>
      </w:r>
      <w:r w:rsidRPr="00C62CD3">
        <w:rPr>
          <w:rFonts w:asciiTheme="minorHAnsi" w:hAnsiTheme="minorHAnsi" w:cstheme="minorHAnsi"/>
          <w:b w:val="0"/>
          <w:color w:val="000000" w:themeColor="text1"/>
          <w:sz w:val="24"/>
          <w:szCs w:val="24"/>
        </w:rPr>
        <w:t xml:space="preserve"> принимаемого на работу педагогического работника под расписку со следующими документами: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настоящим Уставом;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Правилами внутреннего трудового распорядка;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коллективным трудовым договором;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должностной инструкцией;</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приказом об охране труда и соблюдении правил техники безопасности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8. Продолжительность рабочего времени педагогических работников не может превышать 36 часов в неделю, учебная нагрузка педагогического работника определяется при приеме на работу и закрепляется в трудовом договоре. Продолжительность рабочего времени иных работников составляет 40 часов в неделю, </w:t>
      </w:r>
      <w:r w:rsidR="00C62CD3" w:rsidRPr="00C62CD3">
        <w:rPr>
          <w:rFonts w:asciiTheme="minorHAnsi" w:hAnsiTheme="minorHAnsi" w:cstheme="minorHAnsi"/>
          <w:b w:val="0"/>
          <w:color w:val="000000" w:themeColor="text1"/>
          <w:sz w:val="24"/>
          <w:szCs w:val="24"/>
        </w:rPr>
        <w:t>которая может</w:t>
      </w:r>
      <w:r w:rsidRPr="00C62CD3">
        <w:rPr>
          <w:rFonts w:asciiTheme="minorHAnsi" w:hAnsiTheme="minorHAnsi" w:cstheme="minorHAnsi"/>
          <w:b w:val="0"/>
          <w:color w:val="000000" w:themeColor="text1"/>
          <w:sz w:val="24"/>
          <w:szCs w:val="24"/>
        </w:rPr>
        <w:t xml:space="preserve"> осуществляться по графику, утверждаемому администрацией.</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9. К тру</w:t>
      </w:r>
      <w:r w:rsidR="002B4459" w:rsidRPr="00C62CD3">
        <w:rPr>
          <w:rFonts w:asciiTheme="minorHAnsi" w:hAnsiTheme="minorHAnsi" w:cstheme="minorHAnsi"/>
          <w:b w:val="0"/>
          <w:color w:val="000000" w:themeColor="text1"/>
          <w:sz w:val="24"/>
          <w:szCs w:val="24"/>
        </w:rPr>
        <w:t>довой деятельности в Учреждение</w:t>
      </w:r>
      <w:r w:rsidR="00F231B7"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10.К педагогической деятельности не допускаются лица:</w:t>
      </w:r>
    </w:p>
    <w:p w:rsidR="006F5AE4" w:rsidRPr="00C62CD3" w:rsidRDefault="00974042"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10</w:t>
      </w:r>
      <w:r w:rsidR="006F5AE4" w:rsidRPr="00C62CD3">
        <w:rPr>
          <w:rFonts w:asciiTheme="minorHAnsi" w:hAnsiTheme="minorHAnsi" w:cstheme="minorHAnsi"/>
          <w:b w:val="0"/>
          <w:color w:val="000000" w:themeColor="text1"/>
          <w:sz w:val="24"/>
          <w:szCs w:val="24"/>
        </w:rPr>
        <w:t>.1.  лишенные права заниматься педагогической деятельностью в соответствии с вступившим в законную силу приговором суда;</w:t>
      </w:r>
    </w:p>
    <w:p w:rsidR="006F5AE4" w:rsidRPr="00C62CD3" w:rsidRDefault="00974042"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10.</w:t>
      </w:r>
      <w:r w:rsidR="006F5AE4" w:rsidRPr="00C62CD3">
        <w:rPr>
          <w:rFonts w:asciiTheme="minorHAnsi" w:hAnsiTheme="minorHAnsi" w:cstheme="minorHAnsi"/>
          <w:b w:val="0"/>
          <w:color w:val="000000" w:themeColor="text1"/>
          <w:sz w:val="24"/>
          <w:szCs w:val="24"/>
        </w:rPr>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F5AE4" w:rsidRPr="00C62CD3" w:rsidRDefault="00974042"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10.</w:t>
      </w:r>
      <w:r w:rsidR="006F5AE4" w:rsidRPr="00C62CD3">
        <w:rPr>
          <w:rFonts w:asciiTheme="minorHAnsi" w:hAnsiTheme="minorHAnsi" w:cstheme="minorHAnsi"/>
          <w:b w:val="0"/>
          <w:color w:val="000000" w:themeColor="text1"/>
          <w:sz w:val="24"/>
          <w:szCs w:val="24"/>
        </w:rPr>
        <w:t>3.  имеющие неснятую или непогашенную судимость за умышленные тяжкие и особо тяжкие преступления;</w:t>
      </w:r>
    </w:p>
    <w:p w:rsidR="006F5AE4" w:rsidRPr="00C62CD3" w:rsidRDefault="00974042"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10.</w:t>
      </w:r>
      <w:r w:rsidR="002B4459" w:rsidRPr="00C62CD3">
        <w:rPr>
          <w:rFonts w:asciiTheme="minorHAnsi" w:hAnsiTheme="minorHAnsi" w:cstheme="minorHAnsi"/>
          <w:b w:val="0"/>
          <w:color w:val="000000" w:themeColor="text1"/>
          <w:sz w:val="24"/>
          <w:szCs w:val="24"/>
        </w:rPr>
        <w:t xml:space="preserve">4. </w:t>
      </w:r>
      <w:r w:rsidR="006F5AE4" w:rsidRPr="00C62CD3">
        <w:rPr>
          <w:rFonts w:asciiTheme="minorHAnsi" w:hAnsiTheme="minorHAnsi" w:cstheme="minorHAnsi"/>
          <w:b w:val="0"/>
          <w:color w:val="000000" w:themeColor="text1"/>
          <w:sz w:val="24"/>
          <w:szCs w:val="24"/>
        </w:rPr>
        <w:t>признанные недееспособными в установленном федеральным законом порядке;</w:t>
      </w:r>
    </w:p>
    <w:p w:rsidR="006F5AE4" w:rsidRPr="00C62CD3" w:rsidRDefault="00974042"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10</w:t>
      </w:r>
      <w:r w:rsidR="006F5AE4" w:rsidRPr="00C62CD3">
        <w:rPr>
          <w:rFonts w:asciiTheme="minorHAnsi" w:hAnsiTheme="minorHAnsi" w:cstheme="minorHAnsi"/>
          <w:b w:val="0"/>
          <w:color w:val="000000" w:themeColor="text1"/>
          <w:sz w:val="24"/>
          <w:szCs w:val="24"/>
        </w:rPr>
        <w:t>.5.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11. Помимо оснований прекращения трудового договора по инициативе администрации, предусмотренных </w:t>
      </w:r>
      <w:hyperlink r:id="rId12" w:history="1">
        <w:r w:rsidRPr="00C62CD3">
          <w:rPr>
            <w:rStyle w:val="a3"/>
            <w:rFonts w:asciiTheme="minorHAnsi" w:hAnsiTheme="minorHAnsi" w:cstheme="minorHAnsi"/>
            <w:b w:val="0"/>
            <w:color w:val="000000" w:themeColor="text1"/>
            <w:sz w:val="24"/>
            <w:szCs w:val="24"/>
          </w:rPr>
          <w:t>законодательством</w:t>
        </w:r>
      </w:hyperlink>
      <w:r w:rsidRPr="00C62CD3">
        <w:rPr>
          <w:rFonts w:asciiTheme="minorHAnsi" w:hAnsiTheme="minorHAnsi" w:cstheme="minorHAnsi"/>
          <w:b w:val="0"/>
          <w:color w:val="000000" w:themeColor="text1"/>
          <w:sz w:val="24"/>
          <w:szCs w:val="24"/>
        </w:rPr>
        <w:t xml:space="preserve"> Российской Федерации</w:t>
      </w:r>
      <w:r w:rsidR="000053A1" w:rsidRPr="00C62CD3">
        <w:rPr>
          <w:rFonts w:asciiTheme="minorHAnsi" w:hAnsiTheme="minorHAnsi" w:cstheme="minorHAnsi"/>
          <w:b w:val="0"/>
          <w:color w:val="000000" w:themeColor="text1"/>
          <w:sz w:val="24"/>
          <w:szCs w:val="24"/>
        </w:rPr>
        <w:t xml:space="preserve"> (ст 81 ТК) </w:t>
      </w:r>
      <w:r w:rsidRPr="00C62CD3">
        <w:rPr>
          <w:rFonts w:asciiTheme="minorHAnsi" w:hAnsiTheme="minorHAnsi" w:cstheme="minorHAnsi"/>
          <w:b w:val="0"/>
          <w:color w:val="000000" w:themeColor="text1"/>
          <w:sz w:val="24"/>
          <w:szCs w:val="24"/>
        </w:rPr>
        <w:t>, основаниями для увольнения педаг</w:t>
      </w:r>
      <w:r w:rsidR="008B3CDA" w:rsidRPr="00C62CD3">
        <w:rPr>
          <w:rFonts w:asciiTheme="minorHAnsi" w:hAnsiTheme="minorHAnsi" w:cstheme="minorHAnsi"/>
          <w:b w:val="0"/>
          <w:color w:val="000000" w:themeColor="text1"/>
          <w:sz w:val="24"/>
          <w:szCs w:val="24"/>
        </w:rPr>
        <w:t xml:space="preserve">огического работника Организации </w:t>
      </w:r>
      <w:r w:rsidRPr="00C62CD3">
        <w:rPr>
          <w:rFonts w:asciiTheme="minorHAnsi" w:hAnsiTheme="minorHAnsi" w:cstheme="minorHAnsi"/>
          <w:b w:val="0"/>
          <w:color w:val="000000" w:themeColor="text1"/>
          <w:sz w:val="24"/>
          <w:szCs w:val="24"/>
        </w:rPr>
        <w:t>по инициативе администрации до истечения срока действия трудового договора являются:</w:t>
      </w:r>
    </w:p>
    <w:p w:rsidR="006429CF" w:rsidRPr="00C62CD3" w:rsidRDefault="006429CF" w:rsidP="00C62CD3">
      <w:pPr>
        <w:pStyle w:val="1"/>
        <w:ind w:firstLine="547"/>
        <w:rPr>
          <w:rFonts w:asciiTheme="minorHAnsi" w:hAnsiTheme="minorHAnsi" w:cstheme="minorHAnsi"/>
          <w:color w:val="000000" w:themeColor="text1"/>
          <w:sz w:val="24"/>
          <w:szCs w:val="24"/>
        </w:rPr>
      </w:pPr>
      <w:r w:rsidRPr="00C62CD3">
        <w:rPr>
          <w:rStyle w:val="hl"/>
          <w:rFonts w:asciiTheme="minorHAnsi" w:hAnsiTheme="minorHAnsi" w:cstheme="minorHAnsi"/>
          <w:color w:val="000000" w:themeColor="text1"/>
          <w:sz w:val="24"/>
          <w:szCs w:val="24"/>
        </w:rPr>
        <w:t>К РФ, Статья 81. Расторжение трудового договора по инициативе работодателя</w:t>
      </w:r>
      <w:r w:rsidRPr="00C62CD3">
        <w:rPr>
          <w:rFonts w:asciiTheme="minorHAnsi" w:hAnsiTheme="minorHAnsi" w:cstheme="minorHAnsi"/>
          <w:color w:val="000000" w:themeColor="text1"/>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C62CD3" w:rsidRPr="00C62CD3" w:rsidTr="006429CF">
        <w:trPr>
          <w:tblCellSpacing w:w="15" w:type="dxa"/>
        </w:trPr>
        <w:tc>
          <w:tcPr>
            <w:tcW w:w="0" w:type="auto"/>
            <w:vAlign w:val="center"/>
            <w:hideMark/>
          </w:tcPr>
          <w:p w:rsidR="006429CF" w:rsidRPr="00C62CD3" w:rsidRDefault="006429CF" w:rsidP="00C62CD3">
            <w:pPr>
              <w:rPr>
                <w:rFonts w:asciiTheme="minorHAnsi" w:hAnsiTheme="minorHAnsi" w:cstheme="minorHAnsi"/>
                <w:color w:val="000000" w:themeColor="text1"/>
              </w:rPr>
            </w:pPr>
          </w:p>
        </w:tc>
        <w:tc>
          <w:tcPr>
            <w:tcW w:w="0" w:type="auto"/>
            <w:vAlign w:val="center"/>
            <w:hideMark/>
          </w:tcPr>
          <w:p w:rsidR="006429CF" w:rsidRPr="00C62CD3" w:rsidRDefault="006429CF" w:rsidP="00C62CD3">
            <w:pPr>
              <w:rPr>
                <w:rFonts w:asciiTheme="minorHAnsi" w:hAnsiTheme="minorHAnsi" w:cstheme="minorHAnsi"/>
                <w:color w:val="000000" w:themeColor="text1"/>
              </w:rPr>
            </w:pPr>
          </w:p>
        </w:tc>
      </w:tr>
    </w:tbl>
    <w:p w:rsidR="006429CF" w:rsidRPr="00C62CD3" w:rsidRDefault="006429CF" w:rsidP="00C62CD3">
      <w:pPr>
        <w:rPr>
          <w:rFonts w:asciiTheme="minorHAnsi" w:hAnsiTheme="minorHAnsi" w:cstheme="minorHAnsi"/>
          <w:color w:val="000000" w:themeColor="text1"/>
        </w:rPr>
      </w:pPr>
      <w:r w:rsidRPr="00C62CD3">
        <w:rPr>
          <w:rStyle w:val="blk"/>
          <w:rFonts w:asciiTheme="minorHAnsi" w:hAnsiTheme="minorHAnsi" w:cstheme="minorHAnsi"/>
          <w:color w:val="000000" w:themeColor="text1"/>
        </w:rPr>
        <w:t> </w:t>
      </w:r>
      <w:bookmarkStart w:id="18" w:name="dst100587"/>
      <w:bookmarkEnd w:id="18"/>
      <w:r w:rsidRPr="00C62CD3">
        <w:rPr>
          <w:rStyle w:val="blk"/>
          <w:rFonts w:asciiTheme="minorHAnsi" w:hAnsiTheme="minorHAnsi" w:cstheme="minorHAnsi"/>
          <w:color w:val="000000" w:themeColor="text1"/>
        </w:rPr>
        <w:t>Трудовой договор может быть расторгнут работодателем в случаях:</w:t>
      </w:r>
    </w:p>
    <w:p w:rsidR="006429CF" w:rsidRPr="00C62CD3" w:rsidRDefault="006429CF" w:rsidP="00C62CD3">
      <w:pPr>
        <w:ind w:firstLine="547"/>
        <w:rPr>
          <w:rFonts w:asciiTheme="minorHAnsi" w:hAnsiTheme="minorHAnsi" w:cstheme="minorHAnsi"/>
          <w:color w:val="000000" w:themeColor="text1"/>
        </w:rPr>
      </w:pPr>
      <w:bookmarkStart w:id="19" w:name="dst496"/>
      <w:bookmarkEnd w:id="19"/>
      <w:r w:rsidRPr="00C62CD3">
        <w:rPr>
          <w:rStyle w:val="blk"/>
          <w:rFonts w:asciiTheme="minorHAnsi" w:hAnsiTheme="minorHAnsi" w:cstheme="minorHAnsi"/>
          <w:color w:val="000000" w:themeColor="text1"/>
        </w:rPr>
        <w:t>1) ликвидации организации либо прекращения деятельности индивидуальным предпринимателем;</w:t>
      </w:r>
      <w:r w:rsidRPr="00C62CD3">
        <w:rPr>
          <w:rFonts w:asciiTheme="minorHAnsi" w:hAnsiTheme="minorHAnsi" w:cstheme="minorHAnsi"/>
          <w:color w:val="000000" w:themeColor="text1"/>
        </w:rPr>
        <w:t xml:space="preserve"> </w:t>
      </w:r>
    </w:p>
    <w:p w:rsidR="006429CF" w:rsidRPr="00C62CD3" w:rsidRDefault="006429CF" w:rsidP="00C62CD3">
      <w:pPr>
        <w:rPr>
          <w:rFonts w:asciiTheme="minorHAnsi" w:hAnsiTheme="minorHAnsi" w:cstheme="minorHAnsi"/>
          <w:color w:val="000000" w:themeColor="text1"/>
        </w:rPr>
      </w:pPr>
    </w:p>
    <w:p w:rsidR="006429CF" w:rsidRPr="00C62CD3" w:rsidRDefault="006429CF" w:rsidP="00C62CD3">
      <w:pPr>
        <w:rPr>
          <w:rFonts w:asciiTheme="minorHAnsi" w:hAnsiTheme="minorHAnsi" w:cstheme="minorHAnsi"/>
          <w:color w:val="000000" w:themeColor="text1"/>
        </w:rPr>
      </w:pPr>
      <w:bookmarkStart w:id="20" w:name="dst497"/>
      <w:bookmarkEnd w:id="20"/>
      <w:r w:rsidRPr="00C62CD3">
        <w:rPr>
          <w:rStyle w:val="blk"/>
          <w:rFonts w:asciiTheme="minorHAnsi" w:hAnsiTheme="minorHAnsi" w:cstheme="minorHAnsi"/>
          <w:color w:val="000000" w:themeColor="text1"/>
        </w:rPr>
        <w:t>2) сокращения численности или штата работников организации, индивидуального предпринимателя;</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21" w:name="dst498"/>
      <w:bookmarkEnd w:id="21"/>
      <w:r w:rsidRPr="00C62CD3">
        <w:rPr>
          <w:rStyle w:val="blk"/>
          <w:rFonts w:asciiTheme="minorHAnsi" w:hAnsiTheme="minorHAnsi" w:cstheme="minorHAnsi"/>
          <w:color w:val="000000" w:themeColor="text1"/>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22" w:name="dst100593"/>
      <w:bookmarkEnd w:id="22"/>
      <w:r w:rsidRPr="00C62CD3">
        <w:rPr>
          <w:rStyle w:val="blk"/>
          <w:rFonts w:asciiTheme="minorHAnsi" w:hAnsiTheme="minorHAnsi" w:cstheme="minorHAnsi"/>
          <w:color w:val="000000" w:themeColor="text1"/>
        </w:rPr>
        <w:t xml:space="preserve">4) </w:t>
      </w:r>
      <w:hyperlink r:id="rId13" w:anchor="dst100300" w:history="1">
        <w:r w:rsidRPr="00C62CD3">
          <w:rPr>
            <w:rStyle w:val="a3"/>
            <w:rFonts w:asciiTheme="minorHAnsi" w:hAnsiTheme="minorHAnsi" w:cstheme="minorHAnsi"/>
            <w:color w:val="000000" w:themeColor="text1"/>
          </w:rPr>
          <w:t>смены собственника</w:t>
        </w:r>
      </w:hyperlink>
      <w:r w:rsidRPr="00C62CD3">
        <w:rPr>
          <w:rStyle w:val="blk"/>
          <w:rFonts w:asciiTheme="minorHAnsi" w:hAnsiTheme="minorHAnsi" w:cstheme="minorHAnsi"/>
          <w:color w:val="000000" w:themeColor="text1"/>
        </w:rPr>
        <w:t xml:space="preserve"> имущества организации (в отношении руководителя организации, его заместителей и главного бухгалтера);</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23" w:name="dst100594"/>
      <w:bookmarkEnd w:id="23"/>
      <w:r w:rsidRPr="00C62CD3">
        <w:rPr>
          <w:rStyle w:val="blk"/>
          <w:rFonts w:asciiTheme="minorHAnsi" w:hAnsiTheme="minorHAnsi" w:cstheme="minorHAnsi"/>
          <w:color w:val="000000" w:themeColor="text1"/>
        </w:rPr>
        <w:t xml:space="preserve">5) неоднократного </w:t>
      </w:r>
      <w:hyperlink r:id="rId14" w:anchor="dst100314" w:history="1">
        <w:r w:rsidRPr="00C62CD3">
          <w:rPr>
            <w:rStyle w:val="a3"/>
            <w:rFonts w:asciiTheme="minorHAnsi" w:hAnsiTheme="minorHAnsi" w:cstheme="minorHAnsi"/>
            <w:color w:val="000000" w:themeColor="text1"/>
          </w:rPr>
          <w:t>неисполнения</w:t>
        </w:r>
      </w:hyperlink>
      <w:r w:rsidRPr="00C62CD3">
        <w:rPr>
          <w:rStyle w:val="blk"/>
          <w:rFonts w:asciiTheme="minorHAnsi" w:hAnsiTheme="minorHAnsi" w:cstheme="minorHAnsi"/>
          <w:color w:val="000000" w:themeColor="text1"/>
        </w:rPr>
        <w:t xml:space="preserve"> работником без уважительных причин трудовых обязанностей, если он имеет </w:t>
      </w:r>
      <w:hyperlink r:id="rId15" w:anchor="dst101183" w:history="1">
        <w:r w:rsidRPr="00C62CD3">
          <w:rPr>
            <w:rStyle w:val="a3"/>
            <w:rFonts w:asciiTheme="minorHAnsi" w:hAnsiTheme="minorHAnsi" w:cstheme="minorHAnsi"/>
            <w:color w:val="000000" w:themeColor="text1"/>
          </w:rPr>
          <w:t>дисциплинарное взыскание</w:t>
        </w:r>
      </w:hyperlink>
      <w:r w:rsidRPr="00C62CD3">
        <w:rPr>
          <w:rStyle w:val="blk"/>
          <w:rFonts w:asciiTheme="minorHAnsi" w:hAnsiTheme="minorHAnsi" w:cstheme="minorHAnsi"/>
          <w:color w:val="000000" w:themeColor="text1"/>
        </w:rPr>
        <w:t>;</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24" w:name="dst100595"/>
      <w:bookmarkEnd w:id="24"/>
      <w:r w:rsidRPr="00C62CD3">
        <w:rPr>
          <w:rStyle w:val="blk"/>
          <w:rFonts w:asciiTheme="minorHAnsi" w:hAnsiTheme="minorHAnsi" w:cstheme="minorHAnsi"/>
          <w:color w:val="000000" w:themeColor="text1"/>
        </w:rPr>
        <w:t xml:space="preserve">6) однократного </w:t>
      </w:r>
      <w:hyperlink r:id="rId16" w:anchor="dst100325" w:history="1">
        <w:r w:rsidRPr="00C62CD3">
          <w:rPr>
            <w:rStyle w:val="a3"/>
            <w:rFonts w:asciiTheme="minorHAnsi" w:hAnsiTheme="minorHAnsi" w:cstheme="minorHAnsi"/>
            <w:color w:val="000000" w:themeColor="text1"/>
          </w:rPr>
          <w:t>грубого нарушения</w:t>
        </w:r>
      </w:hyperlink>
      <w:r w:rsidRPr="00C62CD3">
        <w:rPr>
          <w:rStyle w:val="blk"/>
          <w:rFonts w:asciiTheme="minorHAnsi" w:hAnsiTheme="minorHAnsi" w:cstheme="minorHAnsi"/>
          <w:color w:val="000000" w:themeColor="text1"/>
        </w:rPr>
        <w:t xml:space="preserve"> работником трудовых обязанностей:</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25" w:name="dst499"/>
      <w:bookmarkEnd w:id="25"/>
      <w:r w:rsidRPr="00C62CD3">
        <w:rPr>
          <w:rStyle w:val="blk"/>
          <w:rFonts w:asciiTheme="minorHAnsi" w:hAnsiTheme="minorHAnsi" w:cstheme="minorHAnsi"/>
          <w:color w:val="000000" w:themeColor="text1"/>
        </w:rPr>
        <w:t xml:space="preserve">а) </w:t>
      </w:r>
      <w:hyperlink r:id="rId17" w:anchor="dst100326" w:history="1">
        <w:r w:rsidRPr="00C62CD3">
          <w:rPr>
            <w:rStyle w:val="a3"/>
            <w:rFonts w:asciiTheme="minorHAnsi" w:hAnsiTheme="minorHAnsi" w:cstheme="minorHAnsi"/>
            <w:color w:val="000000" w:themeColor="text1"/>
          </w:rPr>
          <w:t>прогула</w:t>
        </w:r>
      </w:hyperlink>
      <w:r w:rsidRPr="00C62CD3">
        <w:rPr>
          <w:rStyle w:val="blk"/>
          <w:rFonts w:asciiTheme="minorHAnsi" w:hAnsiTheme="minorHAnsi" w:cstheme="minorHAnsi"/>
          <w:color w:val="000000" w:themeColor="text1"/>
        </w:rP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26" w:name="dst500"/>
      <w:bookmarkEnd w:id="26"/>
      <w:r w:rsidRPr="00C62CD3">
        <w:rPr>
          <w:rStyle w:val="blk"/>
          <w:rFonts w:asciiTheme="minorHAnsi" w:hAnsiTheme="minorHAnsi" w:cstheme="minorHAnsi"/>
          <w:color w:val="000000" w:themeColor="text1"/>
        </w:rP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18" w:anchor="dst100334" w:history="1">
        <w:r w:rsidRPr="00C62CD3">
          <w:rPr>
            <w:rStyle w:val="a3"/>
            <w:rFonts w:asciiTheme="minorHAnsi" w:hAnsiTheme="minorHAnsi" w:cstheme="minorHAnsi"/>
            <w:color w:val="000000" w:themeColor="text1"/>
          </w:rPr>
          <w:t>опьянения</w:t>
        </w:r>
      </w:hyperlink>
      <w:r w:rsidRPr="00C62CD3">
        <w:rPr>
          <w:rStyle w:val="blk"/>
          <w:rFonts w:asciiTheme="minorHAnsi" w:hAnsiTheme="minorHAnsi" w:cstheme="minorHAnsi"/>
          <w:color w:val="000000" w:themeColor="text1"/>
        </w:rPr>
        <w:t>;</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27" w:name="dst501"/>
      <w:bookmarkEnd w:id="27"/>
      <w:r w:rsidRPr="00C62CD3">
        <w:rPr>
          <w:rStyle w:val="blk"/>
          <w:rFonts w:asciiTheme="minorHAnsi" w:hAnsiTheme="minorHAnsi" w:cstheme="minorHAnsi"/>
          <w:color w:val="000000" w:themeColor="text1"/>
        </w:rPr>
        <w:t xml:space="preserve">в) разглашения охраняемой законом </w:t>
      </w:r>
      <w:hyperlink r:id="rId19" w:history="1">
        <w:r w:rsidRPr="00C62CD3">
          <w:rPr>
            <w:rStyle w:val="a3"/>
            <w:rFonts w:asciiTheme="minorHAnsi" w:hAnsiTheme="minorHAnsi" w:cstheme="minorHAnsi"/>
            <w:color w:val="000000" w:themeColor="text1"/>
          </w:rPr>
          <w:t>тайны</w:t>
        </w:r>
      </w:hyperlink>
      <w:r w:rsidRPr="00C62CD3">
        <w:rPr>
          <w:rStyle w:val="blk"/>
          <w:rFonts w:asciiTheme="minorHAnsi" w:hAnsiTheme="minorHAnsi" w:cstheme="minorHAnsi"/>
          <w:color w:val="000000" w:themeColor="text1"/>
        </w:rP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28" w:name="dst502"/>
      <w:bookmarkEnd w:id="28"/>
      <w:r w:rsidRPr="00C62CD3">
        <w:rPr>
          <w:rStyle w:val="blk"/>
          <w:rFonts w:asciiTheme="minorHAnsi" w:hAnsiTheme="minorHAnsi" w:cstheme="minorHAnsi"/>
          <w:color w:val="000000" w:themeColor="text1"/>
        </w:rPr>
        <w:t xml:space="preserve">г) совершения по месту работы хищения (в том числе мелкого) </w:t>
      </w:r>
      <w:hyperlink r:id="rId20" w:anchor="dst100339" w:history="1">
        <w:r w:rsidRPr="00C62CD3">
          <w:rPr>
            <w:rStyle w:val="a3"/>
            <w:rFonts w:asciiTheme="minorHAnsi" w:hAnsiTheme="minorHAnsi" w:cstheme="minorHAnsi"/>
            <w:color w:val="000000" w:themeColor="text1"/>
          </w:rPr>
          <w:t>чужого</w:t>
        </w:r>
      </w:hyperlink>
      <w:r w:rsidRPr="00C62CD3">
        <w:rPr>
          <w:rStyle w:val="blk"/>
          <w:rFonts w:asciiTheme="minorHAnsi" w:hAnsiTheme="minorHAnsi" w:cstheme="minorHAnsi"/>
          <w:color w:val="000000" w:themeColor="text1"/>
        </w:rP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29" w:name="dst503"/>
      <w:bookmarkEnd w:id="29"/>
      <w:r w:rsidRPr="00C62CD3">
        <w:rPr>
          <w:rStyle w:val="blk"/>
          <w:rFonts w:asciiTheme="minorHAnsi" w:hAnsiTheme="minorHAnsi" w:cstheme="minorHAnsi"/>
          <w:color w:val="000000" w:themeColor="text1"/>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30" w:name="dst100601"/>
      <w:bookmarkEnd w:id="30"/>
      <w:r w:rsidRPr="00C62CD3">
        <w:rPr>
          <w:rStyle w:val="blk"/>
          <w:rFonts w:asciiTheme="minorHAnsi" w:hAnsiTheme="minorHAnsi" w:cstheme="minorHAnsi"/>
          <w:color w:val="000000" w:themeColor="text1"/>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31" w:name="dst1883"/>
      <w:bookmarkEnd w:id="31"/>
      <w:r w:rsidRPr="00C62CD3">
        <w:rPr>
          <w:rStyle w:val="blk"/>
          <w:rFonts w:asciiTheme="minorHAnsi" w:hAnsiTheme="minorHAnsi" w:cstheme="minorHAnsi"/>
          <w:color w:val="000000" w:themeColor="text1"/>
        </w:rPr>
        <w:lastRenderedPageBreak/>
        <w:t xml:space="preserve">7.1) непринятия работником мер по предотвращению или урегулированию </w:t>
      </w:r>
      <w:hyperlink r:id="rId21" w:anchor="dst122" w:history="1">
        <w:r w:rsidRPr="00C62CD3">
          <w:rPr>
            <w:rStyle w:val="a3"/>
            <w:rFonts w:asciiTheme="minorHAnsi" w:hAnsiTheme="minorHAnsi" w:cstheme="minorHAnsi"/>
            <w:color w:val="000000" w:themeColor="text1"/>
          </w:rPr>
          <w:t>конфликта интересов</w:t>
        </w:r>
      </w:hyperlink>
      <w:r w:rsidRPr="00C62CD3">
        <w:rPr>
          <w:rStyle w:val="blk"/>
          <w:rFonts w:asciiTheme="minorHAnsi" w:hAnsiTheme="minorHAnsi" w:cstheme="minorHAnsi"/>
          <w:color w:val="000000" w:themeColor="text1"/>
        </w:rPr>
        <w:t>,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32" w:name="dst100602"/>
      <w:bookmarkEnd w:id="32"/>
      <w:r w:rsidRPr="00C62CD3">
        <w:rPr>
          <w:rStyle w:val="blk"/>
          <w:rFonts w:asciiTheme="minorHAnsi" w:hAnsiTheme="minorHAnsi" w:cstheme="minorHAnsi"/>
          <w:color w:val="000000" w:themeColor="text1"/>
        </w:rPr>
        <w:t>8) совершения работником, выполняющим воспитательные функции, аморального проступка, несовместимого с продолжением данной работы;</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33" w:name="dst100603"/>
      <w:bookmarkEnd w:id="33"/>
      <w:r w:rsidRPr="00C62CD3">
        <w:rPr>
          <w:rStyle w:val="blk"/>
          <w:rFonts w:asciiTheme="minorHAnsi" w:hAnsiTheme="minorHAnsi" w:cstheme="minorHAnsi"/>
          <w:color w:val="000000" w:themeColor="text1"/>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34" w:name="dst100604"/>
      <w:bookmarkEnd w:id="34"/>
      <w:r w:rsidRPr="00C62CD3">
        <w:rPr>
          <w:rStyle w:val="blk"/>
          <w:rFonts w:asciiTheme="minorHAnsi" w:hAnsiTheme="minorHAnsi" w:cstheme="minorHAnsi"/>
          <w:color w:val="000000" w:themeColor="text1"/>
        </w:rPr>
        <w:t xml:space="preserve">10) однократного </w:t>
      </w:r>
      <w:hyperlink r:id="rId22" w:anchor="dst100350" w:history="1">
        <w:r w:rsidRPr="00C62CD3">
          <w:rPr>
            <w:rStyle w:val="a3"/>
            <w:rFonts w:asciiTheme="minorHAnsi" w:hAnsiTheme="minorHAnsi" w:cstheme="minorHAnsi"/>
            <w:color w:val="000000" w:themeColor="text1"/>
          </w:rPr>
          <w:t>грубого нарушения</w:t>
        </w:r>
      </w:hyperlink>
      <w:r w:rsidRPr="00C62CD3">
        <w:rPr>
          <w:rStyle w:val="blk"/>
          <w:rFonts w:asciiTheme="minorHAnsi" w:hAnsiTheme="minorHAnsi" w:cstheme="minorHAnsi"/>
          <w:color w:val="000000" w:themeColor="text1"/>
        </w:rPr>
        <w:t xml:space="preserve"> руководителем организации (филиала, представительства), его заместителями своих трудовых обязанностей;</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35" w:name="dst504"/>
      <w:bookmarkEnd w:id="35"/>
      <w:r w:rsidRPr="00C62CD3">
        <w:rPr>
          <w:rStyle w:val="blk"/>
          <w:rFonts w:asciiTheme="minorHAnsi" w:hAnsiTheme="minorHAnsi" w:cstheme="minorHAnsi"/>
          <w:color w:val="000000" w:themeColor="text1"/>
        </w:rPr>
        <w:t>11) представления работником работодателю подложных документов при заключении трудового договора;</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36" w:name="dst100607"/>
      <w:bookmarkEnd w:id="36"/>
      <w:r w:rsidRPr="00C62CD3">
        <w:rPr>
          <w:rStyle w:val="blk"/>
          <w:rFonts w:asciiTheme="minorHAnsi" w:hAnsiTheme="minorHAnsi" w:cstheme="minorHAnsi"/>
          <w:color w:val="000000" w:themeColor="text1"/>
        </w:rPr>
        <w:t>13) предусмотренных трудовым договором с руководителем организации, членами коллегиального исполнительного органа организации;</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37" w:name="dst100608"/>
      <w:bookmarkEnd w:id="37"/>
      <w:r w:rsidRPr="00C62CD3">
        <w:rPr>
          <w:rStyle w:val="blk"/>
          <w:rFonts w:asciiTheme="minorHAnsi" w:hAnsiTheme="minorHAnsi" w:cstheme="minorHAnsi"/>
          <w:color w:val="000000" w:themeColor="text1"/>
        </w:rPr>
        <w:t>14) в других случаях, установленных настоящим Кодексом и иными федеральными законами.</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38" w:name="dst506"/>
      <w:bookmarkEnd w:id="38"/>
      <w:r w:rsidRPr="00C62CD3">
        <w:rPr>
          <w:rStyle w:val="blk"/>
          <w:rFonts w:asciiTheme="minorHAnsi" w:hAnsiTheme="minorHAnsi" w:cstheme="minorHAnsi"/>
          <w:color w:val="000000" w:themeColor="text1"/>
        </w:rPr>
        <w:t xml:space="preserve">Порядок проведения аттестации </w:t>
      </w:r>
      <w:hyperlink r:id="rId23" w:anchor="dst498" w:history="1">
        <w:r w:rsidRPr="00C62CD3">
          <w:rPr>
            <w:rStyle w:val="a3"/>
            <w:rFonts w:asciiTheme="minorHAnsi" w:hAnsiTheme="minorHAnsi" w:cstheme="minorHAnsi"/>
            <w:color w:val="000000" w:themeColor="text1"/>
          </w:rPr>
          <w:t>(пункт 3</w:t>
        </w:r>
      </w:hyperlink>
      <w:r w:rsidRPr="00C62CD3">
        <w:rPr>
          <w:rStyle w:val="blk"/>
          <w:rFonts w:asciiTheme="minorHAnsi" w:hAnsiTheme="minorHAnsi" w:cstheme="minorHAnsi"/>
          <w:color w:val="000000" w:themeColor="text1"/>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39" w:name="dst507"/>
      <w:bookmarkEnd w:id="39"/>
      <w:r w:rsidRPr="00C62CD3">
        <w:rPr>
          <w:rStyle w:val="blk"/>
          <w:rFonts w:asciiTheme="minorHAnsi" w:hAnsiTheme="minorHAnsi" w:cstheme="minorHAnsi"/>
          <w:color w:val="000000" w:themeColor="text1"/>
        </w:rPr>
        <w:t xml:space="preserve">Увольнение по основанию, предусмотренному </w:t>
      </w:r>
      <w:hyperlink r:id="rId24" w:anchor="dst497" w:history="1">
        <w:r w:rsidRPr="00C62CD3">
          <w:rPr>
            <w:rStyle w:val="a3"/>
            <w:rFonts w:asciiTheme="minorHAnsi" w:hAnsiTheme="minorHAnsi" w:cstheme="minorHAnsi"/>
            <w:color w:val="000000" w:themeColor="text1"/>
          </w:rPr>
          <w:t>пунктом 2</w:t>
        </w:r>
      </w:hyperlink>
      <w:r w:rsidRPr="00C62CD3">
        <w:rPr>
          <w:rStyle w:val="blk"/>
          <w:rFonts w:asciiTheme="minorHAnsi" w:hAnsiTheme="minorHAnsi" w:cstheme="minorHAnsi"/>
          <w:color w:val="000000" w:themeColor="text1"/>
        </w:rPr>
        <w:t xml:space="preserve"> или </w:t>
      </w:r>
      <w:hyperlink r:id="rId25" w:anchor="dst498" w:history="1">
        <w:r w:rsidRPr="00C62CD3">
          <w:rPr>
            <w:rStyle w:val="a3"/>
            <w:rFonts w:asciiTheme="minorHAnsi" w:hAnsiTheme="minorHAnsi" w:cstheme="minorHAnsi"/>
            <w:color w:val="000000" w:themeColor="text1"/>
          </w:rPr>
          <w:t>3</w:t>
        </w:r>
      </w:hyperlink>
      <w:r w:rsidRPr="00C62CD3">
        <w:rPr>
          <w:rStyle w:val="blk"/>
          <w:rFonts w:asciiTheme="minorHAnsi" w:hAnsiTheme="minorHAnsi" w:cstheme="minorHAnsi"/>
          <w:color w:val="000000" w:themeColor="text1"/>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40" w:name="dst508"/>
      <w:bookmarkEnd w:id="40"/>
      <w:r w:rsidRPr="00C62CD3">
        <w:rPr>
          <w:rStyle w:val="blk"/>
          <w:rFonts w:asciiTheme="minorHAnsi" w:hAnsiTheme="minorHAnsi" w:cstheme="minorHAnsi"/>
          <w:color w:val="000000" w:themeColor="text1"/>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r w:rsidRPr="00C62CD3">
        <w:rPr>
          <w:rFonts w:asciiTheme="minorHAnsi" w:hAnsiTheme="minorHAnsi" w:cstheme="minorHAnsi"/>
          <w:color w:val="000000" w:themeColor="text1"/>
        </w:rPr>
        <w:t xml:space="preserve"> </w:t>
      </w:r>
    </w:p>
    <w:p w:rsidR="006429CF" w:rsidRPr="00C62CD3" w:rsidRDefault="006429CF" w:rsidP="00C62CD3">
      <w:pPr>
        <w:ind w:firstLine="547"/>
        <w:rPr>
          <w:rFonts w:asciiTheme="minorHAnsi" w:hAnsiTheme="minorHAnsi" w:cstheme="minorHAnsi"/>
          <w:color w:val="000000" w:themeColor="text1"/>
        </w:rPr>
      </w:pPr>
      <w:bookmarkStart w:id="41" w:name="dst509"/>
      <w:bookmarkEnd w:id="41"/>
      <w:r w:rsidRPr="00C62CD3">
        <w:rPr>
          <w:rStyle w:val="blk"/>
          <w:rFonts w:asciiTheme="minorHAnsi" w:hAnsiTheme="minorHAnsi" w:cstheme="minorHAnsi"/>
          <w:color w:val="000000" w:themeColor="text1"/>
        </w:rPr>
        <w:t xml:space="preserve">Увольнение работника по основанию, предусмотренному </w:t>
      </w:r>
      <w:hyperlink r:id="rId26" w:anchor="dst100601" w:history="1">
        <w:r w:rsidRPr="00C62CD3">
          <w:rPr>
            <w:rStyle w:val="a3"/>
            <w:rFonts w:asciiTheme="minorHAnsi" w:hAnsiTheme="minorHAnsi" w:cstheme="minorHAnsi"/>
            <w:color w:val="000000" w:themeColor="text1"/>
          </w:rPr>
          <w:t>пунктом 7</w:t>
        </w:r>
      </w:hyperlink>
      <w:r w:rsidRPr="00C62CD3">
        <w:rPr>
          <w:rStyle w:val="blk"/>
          <w:rFonts w:asciiTheme="minorHAnsi" w:hAnsiTheme="minorHAnsi" w:cstheme="minorHAnsi"/>
          <w:color w:val="000000" w:themeColor="text1"/>
        </w:rPr>
        <w:t xml:space="preserve"> или </w:t>
      </w:r>
      <w:hyperlink r:id="rId27" w:anchor="dst100602" w:history="1">
        <w:r w:rsidRPr="00C62CD3">
          <w:rPr>
            <w:rStyle w:val="a3"/>
            <w:rFonts w:asciiTheme="minorHAnsi" w:hAnsiTheme="minorHAnsi" w:cstheme="minorHAnsi"/>
            <w:color w:val="000000" w:themeColor="text1"/>
          </w:rPr>
          <w:t>8</w:t>
        </w:r>
      </w:hyperlink>
      <w:r w:rsidRPr="00C62CD3">
        <w:rPr>
          <w:rStyle w:val="blk"/>
          <w:rFonts w:asciiTheme="minorHAnsi" w:hAnsiTheme="minorHAnsi" w:cstheme="minorHAnsi"/>
          <w:color w:val="000000" w:themeColor="text1"/>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w:t>
      </w:r>
      <w:r w:rsidRPr="00C62CD3">
        <w:rPr>
          <w:rStyle w:val="blk"/>
          <w:rFonts w:asciiTheme="minorHAnsi" w:hAnsiTheme="minorHAnsi" w:cstheme="minorHAnsi"/>
          <w:color w:val="000000" w:themeColor="text1"/>
        </w:rPr>
        <w:lastRenderedPageBreak/>
        <w:t>обязанностей, не допускается позднее одного года со дня обнаружения проступка работодателем.</w:t>
      </w:r>
      <w:r w:rsidRPr="00C62CD3">
        <w:rPr>
          <w:rFonts w:asciiTheme="minorHAnsi" w:hAnsiTheme="minorHAnsi" w:cstheme="minorHAnsi"/>
          <w:color w:val="000000" w:themeColor="text1"/>
        </w:rPr>
        <w:t xml:space="preserve"> </w:t>
      </w:r>
    </w:p>
    <w:p w:rsidR="006429CF" w:rsidRDefault="006429CF" w:rsidP="00C62CD3">
      <w:pPr>
        <w:ind w:firstLine="547"/>
        <w:rPr>
          <w:rFonts w:asciiTheme="minorHAnsi" w:hAnsiTheme="minorHAnsi" w:cstheme="minorHAnsi"/>
          <w:color w:val="000000" w:themeColor="text1"/>
        </w:rPr>
      </w:pPr>
      <w:bookmarkStart w:id="42" w:name="dst510"/>
      <w:bookmarkEnd w:id="42"/>
      <w:r w:rsidRPr="00C62CD3">
        <w:rPr>
          <w:rStyle w:val="blk"/>
          <w:rFonts w:asciiTheme="minorHAnsi" w:hAnsiTheme="minorHAnsi" w:cstheme="minorHAnsi"/>
          <w:color w:val="000000" w:themeColor="text1"/>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r w:rsidRPr="00C62CD3">
        <w:rPr>
          <w:rFonts w:asciiTheme="minorHAnsi" w:hAnsiTheme="minorHAnsi" w:cstheme="minorHAnsi"/>
          <w:color w:val="000000" w:themeColor="text1"/>
        </w:rPr>
        <w:t xml:space="preserve"> </w:t>
      </w:r>
      <w:r w:rsidR="00C62CD3">
        <w:rPr>
          <w:rFonts w:asciiTheme="minorHAnsi" w:hAnsiTheme="minorHAnsi" w:cstheme="minorHAnsi"/>
          <w:color w:val="000000" w:themeColor="text1"/>
        </w:rPr>
        <w:t xml:space="preserve"> </w:t>
      </w:r>
    </w:p>
    <w:p w:rsidR="006F5AE4" w:rsidRPr="00C62CD3" w:rsidRDefault="00AC32C1"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lastRenderedPageBreak/>
        <w:t>9</w:t>
      </w:r>
      <w:r w:rsidR="002B4459" w:rsidRPr="00C62CD3">
        <w:rPr>
          <w:rFonts w:asciiTheme="minorHAnsi" w:hAnsiTheme="minorHAnsi" w:cstheme="minorHAnsi"/>
          <w:color w:val="000000" w:themeColor="text1"/>
          <w:sz w:val="24"/>
          <w:szCs w:val="24"/>
        </w:rPr>
        <w:t>.Управление Учреждением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 Текущее руков</w:t>
      </w:r>
      <w:r w:rsidR="002B4459" w:rsidRPr="00C62CD3">
        <w:rPr>
          <w:rFonts w:asciiTheme="minorHAnsi" w:hAnsiTheme="minorHAnsi" w:cstheme="minorHAnsi"/>
          <w:b w:val="0"/>
          <w:color w:val="000000" w:themeColor="text1"/>
          <w:sz w:val="24"/>
          <w:szCs w:val="24"/>
        </w:rPr>
        <w:t>одство деятельностью Учреждения</w:t>
      </w:r>
      <w:r w:rsidRPr="00C62CD3">
        <w:rPr>
          <w:rFonts w:asciiTheme="minorHAnsi" w:hAnsiTheme="minorHAnsi" w:cstheme="minorHAnsi"/>
          <w:b w:val="0"/>
          <w:color w:val="000000" w:themeColor="text1"/>
          <w:sz w:val="24"/>
          <w:szCs w:val="24"/>
        </w:rPr>
        <w:t xml:space="preserve"> осуществляет директор, назначаемый на должность и освобождаемый от должности Главой администрации</w:t>
      </w:r>
      <w:r w:rsidR="000053A1"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 xml:space="preserve"> района.</w:t>
      </w:r>
    </w:p>
    <w:p w:rsidR="006F5AE4" w:rsidRPr="00C62CD3" w:rsidRDefault="002B4459"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Директор Учреждения</w:t>
      </w:r>
      <w:r w:rsidR="006F5AE4" w:rsidRPr="00C62CD3">
        <w:rPr>
          <w:rFonts w:asciiTheme="minorHAnsi" w:hAnsiTheme="minorHAnsi" w:cstheme="minorHAnsi"/>
          <w:b w:val="0"/>
          <w:color w:val="000000" w:themeColor="text1"/>
          <w:sz w:val="24"/>
          <w:szCs w:val="24"/>
        </w:rPr>
        <w:t xml:space="preserve"> является единоличным и</w:t>
      </w:r>
      <w:r w:rsidR="008B3CDA" w:rsidRPr="00C62CD3">
        <w:rPr>
          <w:rFonts w:asciiTheme="minorHAnsi" w:hAnsiTheme="minorHAnsi" w:cstheme="minorHAnsi"/>
          <w:b w:val="0"/>
          <w:color w:val="000000" w:themeColor="text1"/>
          <w:sz w:val="24"/>
          <w:szCs w:val="24"/>
        </w:rPr>
        <w:t>сполнительным органом Организации</w:t>
      </w:r>
      <w:r w:rsidR="006F5AE4" w:rsidRPr="00C62CD3">
        <w:rPr>
          <w:rFonts w:asciiTheme="minorHAnsi" w:hAnsiTheme="minorHAnsi" w:cstheme="minorHAnsi"/>
          <w:b w:val="0"/>
          <w:color w:val="000000" w:themeColor="text1"/>
          <w:sz w:val="24"/>
          <w:szCs w:val="24"/>
        </w:rPr>
        <w:t>, подотчетен и подконтролен Учредителю и несет перед ним ответственность за экономические ре</w:t>
      </w:r>
      <w:r w:rsidR="008B3CDA" w:rsidRPr="00C62CD3">
        <w:rPr>
          <w:rFonts w:asciiTheme="minorHAnsi" w:hAnsiTheme="minorHAnsi" w:cstheme="minorHAnsi"/>
          <w:b w:val="0"/>
          <w:color w:val="000000" w:themeColor="text1"/>
          <w:sz w:val="24"/>
          <w:szCs w:val="24"/>
        </w:rPr>
        <w:t>з</w:t>
      </w:r>
      <w:r w:rsidRPr="00C62CD3">
        <w:rPr>
          <w:rFonts w:asciiTheme="minorHAnsi" w:hAnsiTheme="minorHAnsi" w:cstheme="minorHAnsi"/>
          <w:b w:val="0"/>
          <w:color w:val="000000" w:themeColor="text1"/>
          <w:sz w:val="24"/>
          <w:szCs w:val="24"/>
        </w:rPr>
        <w:t>ультаты деятельности Учреждения</w:t>
      </w:r>
      <w:r w:rsidR="006F5AE4" w:rsidRPr="00C62CD3">
        <w:rPr>
          <w:rFonts w:asciiTheme="minorHAnsi" w:hAnsiTheme="minorHAnsi" w:cstheme="minorHAnsi"/>
          <w:b w:val="0"/>
          <w:color w:val="000000" w:themeColor="text1"/>
          <w:sz w:val="24"/>
          <w:szCs w:val="24"/>
        </w:rPr>
        <w:t>, а также за сохранность и целевое использование имуще</w:t>
      </w:r>
      <w:r w:rsidRPr="00C62CD3">
        <w:rPr>
          <w:rFonts w:asciiTheme="minorHAnsi" w:hAnsiTheme="minorHAnsi" w:cstheme="minorHAnsi"/>
          <w:b w:val="0"/>
          <w:color w:val="000000" w:themeColor="text1"/>
          <w:sz w:val="24"/>
          <w:szCs w:val="24"/>
        </w:rPr>
        <w:t>ства Учреждения</w:t>
      </w:r>
      <w:r w:rsidR="006F5AE4"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 Сроки</w:t>
      </w:r>
      <w:r w:rsidR="008B3CDA" w:rsidRPr="00C62CD3">
        <w:rPr>
          <w:rFonts w:asciiTheme="minorHAnsi" w:hAnsiTheme="minorHAnsi" w:cstheme="minorHAnsi"/>
          <w:b w:val="0"/>
          <w:color w:val="000000" w:themeColor="text1"/>
          <w:sz w:val="24"/>
          <w:szCs w:val="24"/>
        </w:rPr>
        <w:t xml:space="preserve"> </w:t>
      </w:r>
      <w:r w:rsidR="002B4459" w:rsidRPr="00C62CD3">
        <w:rPr>
          <w:rFonts w:asciiTheme="minorHAnsi" w:hAnsiTheme="minorHAnsi" w:cstheme="minorHAnsi"/>
          <w:b w:val="0"/>
          <w:color w:val="000000" w:themeColor="text1"/>
          <w:sz w:val="24"/>
          <w:szCs w:val="24"/>
        </w:rPr>
        <w:t>полномочий директора Учреждения</w:t>
      </w:r>
      <w:r w:rsidRPr="00C62CD3">
        <w:rPr>
          <w:rFonts w:asciiTheme="minorHAnsi" w:hAnsiTheme="minorHAnsi" w:cstheme="minorHAnsi"/>
          <w:b w:val="0"/>
          <w:color w:val="000000" w:themeColor="text1"/>
          <w:sz w:val="24"/>
          <w:szCs w:val="24"/>
        </w:rPr>
        <w:t>, а также условия труда и оплаты определяются заключаемым с ним трудовым договором но не менее 1 года и не более 5 лет.</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До</w:t>
      </w:r>
      <w:r w:rsidR="002B4459" w:rsidRPr="00C62CD3">
        <w:rPr>
          <w:rFonts w:asciiTheme="minorHAnsi" w:hAnsiTheme="minorHAnsi" w:cstheme="minorHAnsi"/>
          <w:b w:val="0"/>
          <w:color w:val="000000" w:themeColor="text1"/>
          <w:sz w:val="24"/>
          <w:szCs w:val="24"/>
        </w:rPr>
        <w:t>говор с руководителем Учреждения</w:t>
      </w:r>
      <w:r w:rsidRPr="00C62CD3">
        <w:rPr>
          <w:rFonts w:asciiTheme="minorHAnsi" w:hAnsiTheme="minorHAnsi" w:cstheme="minorHAnsi"/>
          <w:b w:val="0"/>
          <w:color w:val="000000" w:themeColor="text1"/>
          <w:sz w:val="24"/>
          <w:szCs w:val="24"/>
        </w:rPr>
        <w:t xml:space="preserve"> заключает и расторгает Учредитель, либо от его имени орган, осуществляющий функции и полномочия Учредителя.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3. К к</w:t>
      </w:r>
      <w:r w:rsidR="002B4459" w:rsidRPr="00C62CD3">
        <w:rPr>
          <w:rFonts w:asciiTheme="minorHAnsi" w:hAnsiTheme="minorHAnsi" w:cstheme="minorHAnsi"/>
          <w:b w:val="0"/>
          <w:color w:val="000000" w:themeColor="text1"/>
          <w:sz w:val="24"/>
          <w:szCs w:val="24"/>
        </w:rPr>
        <w:t>омпетенции директора Учреждения</w:t>
      </w:r>
      <w:r w:rsidRPr="00C62CD3">
        <w:rPr>
          <w:rFonts w:asciiTheme="minorHAnsi" w:hAnsiTheme="minorHAnsi" w:cstheme="minorHAnsi"/>
          <w:b w:val="0"/>
          <w:color w:val="000000" w:themeColor="text1"/>
          <w:sz w:val="24"/>
          <w:szCs w:val="24"/>
        </w:rPr>
        <w:t xml:space="preserve"> относится решение следующих вопросов: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обеспечение и выполнение текущих и</w:t>
      </w:r>
      <w:r w:rsidR="002B4459" w:rsidRPr="00C62CD3">
        <w:rPr>
          <w:rFonts w:asciiTheme="minorHAnsi" w:hAnsiTheme="minorHAnsi" w:cstheme="minorHAnsi"/>
          <w:b w:val="0"/>
          <w:color w:val="000000" w:themeColor="text1"/>
          <w:sz w:val="24"/>
          <w:szCs w:val="24"/>
        </w:rPr>
        <w:t xml:space="preserve"> перспективных планов Учреждения</w:t>
      </w:r>
      <w:r w:rsidRPr="00C62CD3">
        <w:rPr>
          <w:rFonts w:asciiTheme="minorHAnsi" w:hAnsiTheme="minorHAnsi" w:cstheme="minorHAnsi"/>
          <w:b w:val="0"/>
          <w:color w:val="000000" w:themeColor="text1"/>
          <w:sz w:val="24"/>
          <w:szCs w:val="24"/>
        </w:rPr>
        <w:t>, решений и указаний Учредителя, принятых в пределах его компетенции;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w:t>
      </w:r>
      <w:r w:rsidR="008B3CDA" w:rsidRPr="00C62CD3">
        <w:rPr>
          <w:rFonts w:asciiTheme="minorHAnsi" w:hAnsiTheme="minorHAnsi" w:cstheme="minorHAnsi"/>
          <w:b w:val="0"/>
          <w:color w:val="000000" w:themeColor="text1"/>
          <w:sz w:val="24"/>
          <w:szCs w:val="24"/>
        </w:rPr>
        <w:t>е</w:t>
      </w:r>
      <w:r w:rsidR="002B4459" w:rsidRPr="00C62CD3">
        <w:rPr>
          <w:rFonts w:asciiTheme="minorHAnsi" w:hAnsiTheme="minorHAnsi" w:cstheme="minorHAnsi"/>
          <w:b w:val="0"/>
          <w:color w:val="000000" w:themeColor="text1"/>
          <w:sz w:val="24"/>
          <w:szCs w:val="24"/>
        </w:rPr>
        <w:t>дставление интересов Учреждения</w:t>
      </w:r>
      <w:r w:rsidRPr="00C62CD3">
        <w:rPr>
          <w:rFonts w:asciiTheme="minorHAnsi" w:hAnsiTheme="minorHAnsi" w:cstheme="minorHAnsi"/>
          <w:b w:val="0"/>
          <w:color w:val="000000" w:themeColor="text1"/>
          <w:sz w:val="24"/>
          <w:szCs w:val="24"/>
        </w:rPr>
        <w:t xml:space="preserve">  без доверенности;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заключение без доверенности от имени Учредителя договоров и иных сделок;</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утверждение Правил внутреннего</w:t>
      </w:r>
      <w:r w:rsidR="008B3CDA" w:rsidRPr="00C62CD3">
        <w:rPr>
          <w:rFonts w:asciiTheme="minorHAnsi" w:hAnsiTheme="minorHAnsi" w:cstheme="minorHAnsi"/>
          <w:b w:val="0"/>
          <w:color w:val="000000" w:themeColor="text1"/>
          <w:sz w:val="24"/>
          <w:szCs w:val="24"/>
        </w:rPr>
        <w:t xml:space="preserve"> трудового распоря</w:t>
      </w:r>
      <w:r w:rsidR="002B4459" w:rsidRPr="00C62CD3">
        <w:rPr>
          <w:rFonts w:asciiTheme="minorHAnsi" w:hAnsiTheme="minorHAnsi" w:cstheme="minorHAnsi"/>
          <w:b w:val="0"/>
          <w:color w:val="000000" w:themeColor="text1"/>
          <w:sz w:val="24"/>
          <w:szCs w:val="24"/>
        </w:rPr>
        <w:t>дка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выдача доверенностей, подписание финансов</w:t>
      </w:r>
      <w:r w:rsidR="008B3CDA" w:rsidRPr="00C62CD3">
        <w:rPr>
          <w:rFonts w:asciiTheme="minorHAnsi" w:hAnsiTheme="minorHAnsi" w:cstheme="minorHAnsi"/>
          <w:b w:val="0"/>
          <w:color w:val="000000" w:themeColor="text1"/>
          <w:sz w:val="24"/>
          <w:szCs w:val="24"/>
        </w:rPr>
        <w:t>о</w:t>
      </w:r>
      <w:r w:rsidR="002B4459" w:rsidRPr="00C62CD3">
        <w:rPr>
          <w:rFonts w:asciiTheme="minorHAnsi" w:hAnsiTheme="minorHAnsi" w:cstheme="minorHAnsi"/>
          <w:b w:val="0"/>
          <w:color w:val="000000" w:themeColor="text1"/>
          <w:sz w:val="24"/>
          <w:szCs w:val="24"/>
        </w:rPr>
        <w:t>-отчетных документов Учреждения</w:t>
      </w:r>
      <w:r w:rsidRPr="00C62CD3">
        <w:rPr>
          <w:rFonts w:asciiTheme="minorHAnsi" w:hAnsiTheme="minorHAnsi" w:cstheme="minorHAnsi"/>
          <w:b w:val="0"/>
          <w:color w:val="000000" w:themeColor="text1"/>
          <w:sz w:val="24"/>
          <w:szCs w:val="24"/>
        </w:rPr>
        <w:t>, откры</w:t>
      </w:r>
      <w:r w:rsidR="008B3CDA" w:rsidRPr="00C62CD3">
        <w:rPr>
          <w:rFonts w:asciiTheme="minorHAnsi" w:hAnsiTheme="minorHAnsi" w:cstheme="minorHAnsi"/>
          <w:b w:val="0"/>
          <w:color w:val="000000" w:themeColor="text1"/>
          <w:sz w:val="24"/>
          <w:szCs w:val="24"/>
        </w:rPr>
        <w:t>т</w:t>
      </w:r>
      <w:r w:rsidR="002B4459" w:rsidRPr="00C62CD3">
        <w:rPr>
          <w:rFonts w:asciiTheme="minorHAnsi" w:hAnsiTheme="minorHAnsi" w:cstheme="minorHAnsi"/>
          <w:b w:val="0"/>
          <w:color w:val="000000" w:themeColor="text1"/>
          <w:sz w:val="24"/>
          <w:szCs w:val="24"/>
        </w:rPr>
        <w:t>ие банковских счетов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осуществление найма и </w:t>
      </w:r>
      <w:r w:rsidR="008B3CDA" w:rsidRPr="00C62CD3">
        <w:rPr>
          <w:rFonts w:asciiTheme="minorHAnsi" w:hAnsiTheme="minorHAnsi" w:cstheme="minorHAnsi"/>
          <w:b w:val="0"/>
          <w:color w:val="000000" w:themeColor="text1"/>
          <w:sz w:val="24"/>
          <w:szCs w:val="24"/>
        </w:rPr>
        <w:t>у</w:t>
      </w:r>
      <w:r w:rsidR="002B4459" w:rsidRPr="00C62CD3">
        <w:rPr>
          <w:rFonts w:asciiTheme="minorHAnsi" w:hAnsiTheme="minorHAnsi" w:cstheme="minorHAnsi"/>
          <w:b w:val="0"/>
          <w:color w:val="000000" w:themeColor="text1"/>
          <w:sz w:val="24"/>
          <w:szCs w:val="24"/>
        </w:rPr>
        <w:t>вольнения работников Учреждения</w:t>
      </w:r>
      <w:r w:rsidRPr="00C62CD3">
        <w:rPr>
          <w:rFonts w:asciiTheme="minorHAnsi" w:hAnsiTheme="minorHAnsi" w:cstheme="minorHAnsi"/>
          <w:b w:val="0"/>
          <w:color w:val="000000" w:themeColor="text1"/>
          <w:sz w:val="24"/>
          <w:szCs w:val="24"/>
        </w:rPr>
        <w:t>, заключение коллективного договора</w:t>
      </w:r>
      <w:r w:rsidR="008B3CDA"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в пределах своей компетенции издание приказов и указаний, обязательные для всех ра</w:t>
      </w:r>
      <w:r w:rsidR="002B4459" w:rsidRPr="00C62CD3">
        <w:rPr>
          <w:rFonts w:asciiTheme="minorHAnsi" w:hAnsiTheme="minorHAnsi" w:cstheme="minorHAnsi"/>
          <w:b w:val="0"/>
          <w:color w:val="000000" w:themeColor="text1"/>
          <w:sz w:val="24"/>
          <w:szCs w:val="24"/>
        </w:rPr>
        <w:t>ботников Учреждения</w:t>
      </w:r>
      <w:r w:rsidR="008B3CDA"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по требованию Учредителя представление необходимой документации по школе, оказание содействия в проведении ими проверок.</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4. О</w:t>
      </w:r>
      <w:r w:rsidR="008B3CDA" w:rsidRPr="00C62CD3">
        <w:rPr>
          <w:rFonts w:asciiTheme="minorHAnsi" w:hAnsiTheme="minorHAnsi" w:cstheme="minorHAnsi"/>
          <w:b w:val="0"/>
          <w:color w:val="000000" w:themeColor="text1"/>
          <w:sz w:val="24"/>
          <w:szCs w:val="24"/>
        </w:rPr>
        <w:t>т</w:t>
      </w:r>
      <w:r w:rsidR="002B4459" w:rsidRPr="00C62CD3">
        <w:rPr>
          <w:rFonts w:asciiTheme="minorHAnsi" w:hAnsiTheme="minorHAnsi" w:cstheme="minorHAnsi"/>
          <w:b w:val="0"/>
          <w:color w:val="000000" w:themeColor="text1"/>
          <w:sz w:val="24"/>
          <w:szCs w:val="24"/>
        </w:rPr>
        <w:t>ношения Учредителя и Учреждения</w:t>
      </w:r>
      <w:r w:rsidRPr="00C62CD3">
        <w:rPr>
          <w:rFonts w:asciiTheme="minorHAnsi" w:hAnsiTheme="minorHAnsi" w:cstheme="minorHAnsi"/>
          <w:b w:val="0"/>
          <w:color w:val="000000" w:themeColor="text1"/>
          <w:sz w:val="24"/>
          <w:szCs w:val="24"/>
        </w:rPr>
        <w:t xml:space="preserve"> определяются заключенным между ними договором.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5. К компетенции Учредителя </w:t>
      </w:r>
      <w:r w:rsidR="002B4459"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относится решение следующих вопросов:</w:t>
      </w:r>
    </w:p>
    <w:p w:rsidR="006F5AE4" w:rsidRPr="00C62CD3" w:rsidRDefault="002B4459"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утверждение Устава Учреждения</w:t>
      </w:r>
      <w:r w:rsidR="006F5AE4" w:rsidRPr="00C62CD3">
        <w:rPr>
          <w:rFonts w:asciiTheme="minorHAnsi" w:hAnsiTheme="minorHAnsi" w:cstheme="minorHAnsi"/>
          <w:b w:val="0"/>
          <w:color w:val="000000" w:themeColor="text1"/>
          <w:sz w:val="24"/>
          <w:szCs w:val="24"/>
        </w:rPr>
        <w:t>, внесение в него изменений и дополнений;</w:t>
      </w:r>
    </w:p>
    <w:p w:rsidR="006F5AE4" w:rsidRPr="00C62CD3" w:rsidRDefault="006F5AE4"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b w:val="0"/>
          <w:color w:val="000000" w:themeColor="text1"/>
          <w:sz w:val="24"/>
          <w:szCs w:val="24"/>
        </w:rPr>
        <w:t>- определение цели и приоритетных нап</w:t>
      </w:r>
      <w:r w:rsidR="008B3CDA" w:rsidRPr="00C62CD3">
        <w:rPr>
          <w:rFonts w:asciiTheme="minorHAnsi" w:hAnsiTheme="minorHAnsi" w:cstheme="minorHAnsi"/>
          <w:b w:val="0"/>
          <w:color w:val="000000" w:themeColor="text1"/>
          <w:sz w:val="24"/>
          <w:szCs w:val="24"/>
        </w:rPr>
        <w:t>р</w:t>
      </w:r>
      <w:r w:rsidR="002B4459" w:rsidRPr="00C62CD3">
        <w:rPr>
          <w:rFonts w:asciiTheme="minorHAnsi" w:hAnsiTheme="minorHAnsi" w:cstheme="minorHAnsi"/>
          <w:b w:val="0"/>
          <w:color w:val="000000" w:themeColor="text1"/>
          <w:sz w:val="24"/>
          <w:szCs w:val="24"/>
        </w:rPr>
        <w:t>авлений деятельности Учреждения</w:t>
      </w:r>
      <w:r w:rsidRPr="00C62CD3">
        <w:rPr>
          <w:rFonts w:asciiTheme="minorHAnsi" w:hAnsiTheme="minorHAnsi" w:cstheme="minorHAnsi"/>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w:t>
      </w:r>
      <w:r w:rsidR="008B3CDA" w:rsidRPr="00C62CD3">
        <w:rPr>
          <w:rFonts w:asciiTheme="minorHAnsi" w:hAnsiTheme="minorHAnsi" w:cstheme="minorHAnsi"/>
          <w:b w:val="0"/>
          <w:color w:val="000000" w:themeColor="text1"/>
          <w:sz w:val="24"/>
          <w:szCs w:val="24"/>
        </w:rPr>
        <w:t>з</w:t>
      </w:r>
      <w:r w:rsidR="002B4459" w:rsidRPr="00C62CD3">
        <w:rPr>
          <w:rFonts w:asciiTheme="minorHAnsi" w:hAnsiTheme="minorHAnsi" w:cstheme="minorHAnsi"/>
          <w:b w:val="0"/>
          <w:color w:val="000000" w:themeColor="text1"/>
          <w:sz w:val="24"/>
          <w:szCs w:val="24"/>
        </w:rPr>
        <w:t>начение руководителя Учреждения</w:t>
      </w:r>
      <w:r w:rsidRPr="00C62CD3">
        <w:rPr>
          <w:rFonts w:asciiTheme="minorHAnsi" w:hAnsiTheme="minorHAnsi" w:cstheme="minorHAnsi"/>
          <w:b w:val="0"/>
          <w:color w:val="000000" w:themeColor="text1"/>
          <w:sz w:val="24"/>
          <w:szCs w:val="24"/>
        </w:rPr>
        <w:t xml:space="preserve"> и прекращение его полномочий , а так 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заключения или прекращения трудового договора с ним;</w:t>
      </w:r>
    </w:p>
    <w:p w:rsidR="006F5AE4" w:rsidRPr="00C62CD3" w:rsidRDefault="00993A3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w:t>
      </w:r>
      <w:r w:rsidR="006F5AE4" w:rsidRPr="00C62CD3">
        <w:rPr>
          <w:rFonts w:asciiTheme="minorHAnsi" w:hAnsiTheme="minorHAnsi" w:cstheme="minorHAnsi"/>
          <w:b w:val="0"/>
          <w:color w:val="000000" w:themeColor="text1"/>
          <w:sz w:val="24"/>
          <w:szCs w:val="24"/>
        </w:rPr>
        <w:t xml:space="preserve"> утверждение и согласование штатного распис</w:t>
      </w:r>
      <w:r w:rsidR="004A5D76" w:rsidRPr="00C62CD3">
        <w:rPr>
          <w:rFonts w:asciiTheme="minorHAnsi" w:hAnsiTheme="minorHAnsi" w:cstheme="minorHAnsi"/>
          <w:b w:val="0"/>
          <w:color w:val="000000" w:themeColor="text1"/>
          <w:sz w:val="24"/>
          <w:szCs w:val="24"/>
        </w:rPr>
        <w:t>ания образовательного</w:t>
      </w:r>
      <w:r w:rsidR="002B4459" w:rsidRPr="00C62CD3">
        <w:rPr>
          <w:rFonts w:asciiTheme="minorHAnsi" w:hAnsiTheme="minorHAnsi" w:cstheme="minorHAnsi"/>
          <w:b w:val="0"/>
          <w:color w:val="000000" w:themeColor="text1"/>
          <w:sz w:val="24"/>
          <w:szCs w:val="24"/>
        </w:rPr>
        <w:t xml:space="preserve"> Учреждения</w:t>
      </w:r>
      <w:r w:rsidR="006F5AE4"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утверждение передаточного акта или разделительного баланса;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определение приоритетных нап</w:t>
      </w:r>
      <w:r w:rsidR="008B3CDA" w:rsidRPr="00C62CD3">
        <w:rPr>
          <w:rFonts w:asciiTheme="minorHAnsi" w:hAnsiTheme="minorHAnsi" w:cstheme="minorHAnsi"/>
          <w:b w:val="0"/>
          <w:color w:val="000000" w:themeColor="text1"/>
          <w:sz w:val="24"/>
          <w:szCs w:val="24"/>
        </w:rPr>
        <w:t>р</w:t>
      </w:r>
      <w:r w:rsidR="002B4459" w:rsidRPr="00C62CD3">
        <w:rPr>
          <w:rFonts w:asciiTheme="minorHAnsi" w:hAnsiTheme="minorHAnsi" w:cstheme="minorHAnsi"/>
          <w:b w:val="0"/>
          <w:color w:val="000000" w:themeColor="text1"/>
          <w:sz w:val="24"/>
          <w:szCs w:val="24"/>
        </w:rPr>
        <w:t>авлений деятельности Учреждения</w:t>
      </w:r>
      <w:r w:rsidRPr="00C62CD3">
        <w:rPr>
          <w:rFonts w:asciiTheme="minorHAnsi" w:hAnsiTheme="minorHAnsi" w:cstheme="minorHAnsi"/>
          <w:b w:val="0"/>
          <w:color w:val="000000" w:themeColor="text1"/>
          <w:sz w:val="24"/>
          <w:szCs w:val="24"/>
        </w:rPr>
        <w:t>, принципов формирования использования его имущества;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утверждение годового отчета и годового б</w:t>
      </w:r>
      <w:r w:rsidR="008B3CDA" w:rsidRPr="00C62CD3">
        <w:rPr>
          <w:rFonts w:asciiTheme="minorHAnsi" w:hAnsiTheme="minorHAnsi" w:cstheme="minorHAnsi"/>
          <w:b w:val="0"/>
          <w:color w:val="000000" w:themeColor="text1"/>
          <w:sz w:val="24"/>
          <w:szCs w:val="24"/>
        </w:rPr>
        <w:t>у</w:t>
      </w:r>
      <w:r w:rsidR="002B4459" w:rsidRPr="00C62CD3">
        <w:rPr>
          <w:rFonts w:asciiTheme="minorHAnsi" w:hAnsiTheme="minorHAnsi" w:cstheme="minorHAnsi"/>
          <w:b w:val="0"/>
          <w:color w:val="000000" w:themeColor="text1"/>
          <w:sz w:val="24"/>
          <w:szCs w:val="24"/>
        </w:rPr>
        <w:t>хгалтерского баланса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утвержде</w:t>
      </w:r>
      <w:r w:rsidR="008B3CDA" w:rsidRPr="00C62CD3">
        <w:rPr>
          <w:rFonts w:asciiTheme="minorHAnsi" w:hAnsiTheme="minorHAnsi" w:cstheme="minorHAnsi"/>
          <w:b w:val="0"/>
          <w:color w:val="000000" w:themeColor="text1"/>
          <w:sz w:val="24"/>
          <w:szCs w:val="24"/>
        </w:rPr>
        <w:t>н</w:t>
      </w:r>
      <w:r w:rsidR="002B4459" w:rsidRPr="00C62CD3">
        <w:rPr>
          <w:rFonts w:asciiTheme="minorHAnsi" w:hAnsiTheme="minorHAnsi" w:cstheme="minorHAnsi"/>
          <w:b w:val="0"/>
          <w:color w:val="000000" w:themeColor="text1"/>
          <w:sz w:val="24"/>
          <w:szCs w:val="24"/>
        </w:rPr>
        <w:t>ие финансового плана Учреждения</w:t>
      </w:r>
      <w:r w:rsidRPr="00C62CD3">
        <w:rPr>
          <w:rFonts w:asciiTheme="minorHAnsi" w:hAnsiTheme="minorHAnsi" w:cstheme="minorHAnsi"/>
          <w:b w:val="0"/>
          <w:color w:val="000000" w:themeColor="text1"/>
          <w:sz w:val="24"/>
          <w:szCs w:val="24"/>
        </w:rPr>
        <w:t xml:space="preserve"> и внесение в него изменений, финансирования деятельности из бюджета;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назначение ликвидационной комиссии и утверждение промежуточного и окончательного ликвидационных балансов;</w:t>
      </w:r>
    </w:p>
    <w:p w:rsidR="006F5AE4" w:rsidRPr="00C62CD3" w:rsidRDefault="002B4459"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передача Учреждения</w:t>
      </w:r>
      <w:r w:rsidR="006B37DC" w:rsidRPr="00C62CD3">
        <w:rPr>
          <w:rFonts w:asciiTheme="minorHAnsi" w:hAnsiTheme="minorHAnsi" w:cstheme="minorHAnsi"/>
          <w:b w:val="0"/>
          <w:color w:val="000000" w:themeColor="text1"/>
          <w:sz w:val="24"/>
          <w:szCs w:val="24"/>
        </w:rPr>
        <w:t xml:space="preserve"> </w:t>
      </w:r>
      <w:r w:rsidR="006F5AE4" w:rsidRPr="00C62CD3">
        <w:rPr>
          <w:rFonts w:asciiTheme="minorHAnsi" w:hAnsiTheme="minorHAnsi" w:cstheme="minorHAnsi"/>
          <w:b w:val="0"/>
          <w:color w:val="000000" w:themeColor="text1"/>
          <w:sz w:val="24"/>
          <w:szCs w:val="24"/>
        </w:rPr>
        <w:t xml:space="preserve"> муниципального имущества в оперативное управление, осуществление контроля за его сохранностью и использованием в соответствии с уставным</w:t>
      </w:r>
      <w:r w:rsidR="006B37DC" w:rsidRPr="00C62CD3">
        <w:rPr>
          <w:rFonts w:asciiTheme="minorHAnsi" w:hAnsiTheme="minorHAnsi" w:cstheme="minorHAnsi"/>
          <w:b w:val="0"/>
          <w:color w:val="000000" w:themeColor="text1"/>
          <w:sz w:val="24"/>
          <w:szCs w:val="24"/>
        </w:rPr>
        <w:t>и целями и</w:t>
      </w:r>
      <w:r w:rsidRPr="00C62CD3">
        <w:rPr>
          <w:rFonts w:asciiTheme="minorHAnsi" w:hAnsiTheme="minorHAnsi" w:cstheme="minorHAnsi"/>
          <w:b w:val="0"/>
          <w:color w:val="000000" w:themeColor="text1"/>
          <w:sz w:val="24"/>
          <w:szCs w:val="24"/>
        </w:rPr>
        <w:t xml:space="preserve"> видами деятельности Учреждения</w:t>
      </w:r>
      <w:r w:rsidR="006F5AE4"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 образование ис</w:t>
      </w:r>
      <w:r w:rsidR="006B37DC" w:rsidRPr="00C62CD3">
        <w:rPr>
          <w:rFonts w:asciiTheme="minorHAnsi" w:hAnsiTheme="minorHAnsi" w:cstheme="minorHAnsi"/>
          <w:b w:val="0"/>
          <w:color w:val="000000" w:themeColor="text1"/>
          <w:sz w:val="24"/>
          <w:szCs w:val="24"/>
        </w:rPr>
        <w:t>п</w:t>
      </w:r>
      <w:r w:rsidR="002B4459" w:rsidRPr="00C62CD3">
        <w:rPr>
          <w:rFonts w:asciiTheme="minorHAnsi" w:hAnsiTheme="minorHAnsi" w:cstheme="minorHAnsi"/>
          <w:b w:val="0"/>
          <w:color w:val="000000" w:themeColor="text1"/>
          <w:sz w:val="24"/>
          <w:szCs w:val="24"/>
        </w:rPr>
        <w:t>олнительного органа  Учреждения</w:t>
      </w:r>
      <w:r w:rsidRPr="00C62CD3">
        <w:rPr>
          <w:rFonts w:asciiTheme="minorHAnsi" w:hAnsiTheme="minorHAnsi" w:cstheme="minorHAnsi"/>
          <w:b w:val="0"/>
          <w:color w:val="000000" w:themeColor="text1"/>
          <w:sz w:val="24"/>
          <w:szCs w:val="24"/>
        </w:rPr>
        <w:t xml:space="preserve"> и досрочное прекращение его полномочий (назначение и </w:t>
      </w:r>
      <w:r w:rsidR="006B37DC" w:rsidRPr="00C62CD3">
        <w:rPr>
          <w:rFonts w:asciiTheme="minorHAnsi" w:hAnsiTheme="minorHAnsi" w:cstheme="minorHAnsi"/>
          <w:b w:val="0"/>
          <w:color w:val="000000" w:themeColor="text1"/>
          <w:sz w:val="24"/>
          <w:szCs w:val="24"/>
        </w:rPr>
        <w:t>у</w:t>
      </w:r>
      <w:r w:rsidR="002B4459" w:rsidRPr="00C62CD3">
        <w:rPr>
          <w:rFonts w:asciiTheme="minorHAnsi" w:hAnsiTheme="minorHAnsi" w:cstheme="minorHAnsi"/>
          <w:b w:val="0"/>
          <w:color w:val="000000" w:themeColor="text1"/>
          <w:sz w:val="24"/>
          <w:szCs w:val="24"/>
        </w:rPr>
        <w:t>вольнение директора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приняти</w:t>
      </w:r>
      <w:r w:rsidR="004A3191" w:rsidRPr="00C62CD3">
        <w:rPr>
          <w:rFonts w:asciiTheme="minorHAnsi" w:hAnsiTheme="minorHAnsi" w:cstheme="minorHAnsi"/>
          <w:b w:val="0"/>
          <w:color w:val="000000" w:themeColor="text1"/>
          <w:sz w:val="24"/>
          <w:szCs w:val="24"/>
        </w:rPr>
        <w:t>е решений об участии Учреждения</w:t>
      </w:r>
      <w:r w:rsidR="006B37DC"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в других организациях;</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принятие решения о реорганизации и ликвида</w:t>
      </w:r>
      <w:r w:rsidR="004A3191" w:rsidRPr="00C62CD3">
        <w:rPr>
          <w:rFonts w:asciiTheme="minorHAnsi" w:hAnsiTheme="minorHAnsi" w:cstheme="minorHAnsi"/>
          <w:b w:val="0"/>
          <w:color w:val="000000" w:themeColor="text1"/>
          <w:sz w:val="24"/>
          <w:szCs w:val="24"/>
        </w:rPr>
        <w:t>ции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решение иных вопросов, отнесенных законодательством и настоящим Уставом к компетенции Учредителя.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6. Решение о создании, реорг</w:t>
      </w:r>
      <w:r w:rsidR="006B37DC" w:rsidRPr="00C62CD3">
        <w:rPr>
          <w:rFonts w:asciiTheme="minorHAnsi" w:hAnsiTheme="minorHAnsi" w:cstheme="minorHAnsi"/>
          <w:b w:val="0"/>
          <w:color w:val="000000" w:themeColor="text1"/>
          <w:sz w:val="24"/>
          <w:szCs w:val="24"/>
        </w:rPr>
        <w:t>а</w:t>
      </w:r>
      <w:r w:rsidR="004A3191" w:rsidRPr="00C62CD3">
        <w:rPr>
          <w:rFonts w:asciiTheme="minorHAnsi" w:hAnsiTheme="minorHAnsi" w:cstheme="minorHAnsi"/>
          <w:b w:val="0"/>
          <w:color w:val="000000" w:themeColor="text1"/>
          <w:sz w:val="24"/>
          <w:szCs w:val="24"/>
        </w:rPr>
        <w:t>низации и ликвидации Учреждения</w:t>
      </w:r>
      <w:r w:rsidRPr="00C62CD3">
        <w:rPr>
          <w:rFonts w:asciiTheme="minorHAnsi" w:hAnsiTheme="minorHAnsi" w:cstheme="minorHAnsi"/>
          <w:b w:val="0"/>
          <w:color w:val="000000" w:themeColor="text1"/>
          <w:sz w:val="24"/>
          <w:szCs w:val="24"/>
        </w:rPr>
        <w:t>, а также о назначении и увольнении его директора принимаются Учредителем, остальные полномочия</w:t>
      </w:r>
      <w:r w:rsidR="006B37DC" w:rsidRPr="00C62CD3">
        <w:rPr>
          <w:rFonts w:asciiTheme="minorHAnsi" w:hAnsiTheme="minorHAnsi" w:cstheme="minorHAnsi"/>
          <w:b w:val="0"/>
          <w:color w:val="000000" w:themeColor="text1"/>
          <w:sz w:val="24"/>
          <w:szCs w:val="24"/>
        </w:rPr>
        <w:t xml:space="preserve"> </w:t>
      </w:r>
      <w:r w:rsidR="004A3191" w:rsidRPr="00C62CD3">
        <w:rPr>
          <w:rFonts w:asciiTheme="minorHAnsi" w:hAnsiTheme="minorHAnsi" w:cstheme="minorHAnsi"/>
          <w:b w:val="0"/>
          <w:color w:val="000000" w:themeColor="text1"/>
          <w:sz w:val="24"/>
          <w:szCs w:val="24"/>
        </w:rPr>
        <w:t>и функции Учредителя Учреждения</w:t>
      </w:r>
      <w:r w:rsidRPr="00C62CD3">
        <w:rPr>
          <w:rFonts w:asciiTheme="minorHAnsi" w:hAnsiTheme="minorHAnsi" w:cstheme="minorHAnsi"/>
          <w:b w:val="0"/>
          <w:color w:val="000000" w:themeColor="text1"/>
          <w:sz w:val="24"/>
          <w:szCs w:val="24"/>
        </w:rPr>
        <w:t>, предусмотренные действующим законодательством и настоящим Уставом, выполняются органом осуществляющим функции и полномочия Учредителя.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7. Компетенция заместителей директора ус</w:t>
      </w:r>
      <w:r w:rsidR="006B37DC" w:rsidRPr="00C62CD3">
        <w:rPr>
          <w:rFonts w:asciiTheme="minorHAnsi" w:hAnsiTheme="minorHAnsi" w:cstheme="minorHAnsi"/>
          <w:b w:val="0"/>
          <w:color w:val="000000" w:themeColor="text1"/>
          <w:sz w:val="24"/>
          <w:szCs w:val="24"/>
        </w:rPr>
        <w:t>тана</w:t>
      </w:r>
      <w:r w:rsidR="004A3191" w:rsidRPr="00C62CD3">
        <w:rPr>
          <w:rFonts w:asciiTheme="minorHAnsi" w:hAnsiTheme="minorHAnsi" w:cstheme="minorHAnsi"/>
          <w:b w:val="0"/>
          <w:color w:val="000000" w:themeColor="text1"/>
          <w:sz w:val="24"/>
          <w:szCs w:val="24"/>
        </w:rPr>
        <w:t>вливается директором Учреждения</w:t>
      </w:r>
      <w:r w:rsidRPr="00C62CD3">
        <w:rPr>
          <w:rFonts w:asciiTheme="minorHAnsi" w:hAnsiTheme="minorHAnsi" w:cstheme="minorHAnsi"/>
          <w:b w:val="0"/>
          <w:color w:val="000000" w:themeColor="text1"/>
          <w:sz w:val="24"/>
          <w:szCs w:val="24"/>
        </w:rPr>
        <w:t>. Заместители по УВР и ВР назначаются и освобождаются от</w:t>
      </w:r>
      <w:r w:rsidR="006B37DC" w:rsidRPr="00C62CD3">
        <w:rPr>
          <w:rFonts w:asciiTheme="minorHAnsi" w:hAnsiTheme="minorHAnsi" w:cstheme="minorHAnsi"/>
          <w:b w:val="0"/>
          <w:color w:val="000000" w:themeColor="text1"/>
          <w:sz w:val="24"/>
          <w:szCs w:val="24"/>
        </w:rPr>
        <w:t xml:space="preserve"> </w:t>
      </w:r>
      <w:r w:rsidR="004A3191" w:rsidRPr="00C62CD3">
        <w:rPr>
          <w:rFonts w:asciiTheme="minorHAnsi" w:hAnsiTheme="minorHAnsi" w:cstheme="minorHAnsi"/>
          <w:b w:val="0"/>
          <w:color w:val="000000" w:themeColor="text1"/>
          <w:sz w:val="24"/>
          <w:szCs w:val="24"/>
        </w:rPr>
        <w:t>должности директором Учреждения</w:t>
      </w:r>
      <w:r w:rsidRPr="00C62CD3">
        <w:rPr>
          <w:rFonts w:asciiTheme="minorHAnsi" w:hAnsiTheme="minorHAnsi" w:cstheme="minorHAnsi"/>
          <w:b w:val="0"/>
          <w:color w:val="000000" w:themeColor="text1"/>
          <w:sz w:val="24"/>
          <w:szCs w:val="24"/>
        </w:rPr>
        <w:t>. Сроки полномочий за</w:t>
      </w:r>
      <w:r w:rsidR="004A3191" w:rsidRPr="00C62CD3">
        <w:rPr>
          <w:rFonts w:asciiTheme="minorHAnsi" w:hAnsiTheme="minorHAnsi" w:cstheme="minorHAnsi"/>
          <w:b w:val="0"/>
          <w:color w:val="000000" w:themeColor="text1"/>
          <w:sz w:val="24"/>
          <w:szCs w:val="24"/>
        </w:rPr>
        <w:t>местителей директора Учреждения</w:t>
      </w:r>
      <w:r w:rsidR="006B37DC"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 xml:space="preserve"> а также условия труда и оплаты определяются заключаемой с ними трудовым договором. Но не менее года и не более 5 лет.</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Полномочия заместителя директора на совершение сделок от имени образовательного учреждения определяются доверенностью, в</w:t>
      </w:r>
      <w:r w:rsidR="006B37DC" w:rsidRPr="00C62CD3">
        <w:rPr>
          <w:rFonts w:asciiTheme="minorHAnsi" w:hAnsiTheme="minorHAnsi" w:cstheme="minorHAnsi"/>
          <w:b w:val="0"/>
          <w:color w:val="000000" w:themeColor="text1"/>
          <w:sz w:val="24"/>
          <w:szCs w:val="24"/>
        </w:rPr>
        <w:t>ы</w:t>
      </w:r>
      <w:r w:rsidR="004A3191" w:rsidRPr="00C62CD3">
        <w:rPr>
          <w:rFonts w:asciiTheme="minorHAnsi" w:hAnsiTheme="minorHAnsi" w:cstheme="minorHAnsi"/>
          <w:b w:val="0"/>
          <w:color w:val="000000" w:themeColor="text1"/>
          <w:sz w:val="24"/>
          <w:szCs w:val="24"/>
        </w:rPr>
        <w:t>даваемой директором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8. Состав и объем сведений, составляющих служебную тайну, а также порядок их защиты определяетс</w:t>
      </w:r>
      <w:r w:rsidR="004A3191" w:rsidRPr="00C62CD3">
        <w:rPr>
          <w:rFonts w:asciiTheme="minorHAnsi" w:hAnsiTheme="minorHAnsi" w:cstheme="minorHAnsi"/>
          <w:b w:val="0"/>
          <w:color w:val="000000" w:themeColor="text1"/>
          <w:sz w:val="24"/>
          <w:szCs w:val="24"/>
        </w:rPr>
        <w:t>я директором Учреждения</w:t>
      </w:r>
      <w:r w:rsidRPr="00C62CD3">
        <w:rPr>
          <w:rFonts w:asciiTheme="minorHAnsi" w:hAnsiTheme="minorHAnsi" w:cstheme="minorHAnsi"/>
          <w:b w:val="0"/>
          <w:color w:val="000000" w:themeColor="text1"/>
          <w:sz w:val="24"/>
          <w:szCs w:val="24"/>
        </w:rPr>
        <w:t xml:space="preserve"> по согласованию с Учредителем в соответствии с действующим законодательством Российской Федерации.</w:t>
      </w:r>
    </w:p>
    <w:p w:rsidR="006F5AE4" w:rsidRPr="00C62CD3" w:rsidRDefault="004A3191"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9 Совет  Учреждения</w:t>
      </w:r>
      <w:r w:rsidR="006F5AE4" w:rsidRPr="00C62CD3">
        <w:rPr>
          <w:rFonts w:asciiTheme="minorHAnsi" w:hAnsiTheme="minorHAnsi" w:cstheme="minorHAnsi"/>
          <w:b w:val="0"/>
          <w:color w:val="000000" w:themeColor="text1"/>
          <w:sz w:val="24"/>
          <w:szCs w:val="24"/>
        </w:rPr>
        <w:t xml:space="preserve">  (далее — Совет) является высшим органом самоуправления.</w:t>
      </w:r>
    </w:p>
    <w:p w:rsidR="00D712BD" w:rsidRPr="00C62CD3" w:rsidRDefault="00D712BD" w:rsidP="00C62CD3">
      <w:pPr>
        <w:rPr>
          <w:rFonts w:asciiTheme="minorHAnsi" w:hAnsiTheme="minorHAnsi" w:cstheme="minorHAnsi"/>
          <w:color w:val="000000" w:themeColor="text1"/>
        </w:rPr>
      </w:pPr>
    </w:p>
    <w:p w:rsidR="006F5AE4" w:rsidRPr="00C62CD3" w:rsidRDefault="006F5AE4"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lastRenderedPageBreak/>
        <w:t>10. Совет состоит из 15 человек. Состав Совета следующий:</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представителей педагогического коллектива — 5 человек, в том числе</w:t>
      </w:r>
      <w:r w:rsidR="006B37DC" w:rsidRPr="00C62CD3">
        <w:rPr>
          <w:rFonts w:asciiTheme="minorHAnsi" w:hAnsiTheme="minorHAnsi" w:cstheme="minorHAnsi"/>
          <w:b w:val="0"/>
          <w:color w:val="000000" w:themeColor="text1"/>
          <w:sz w:val="24"/>
          <w:szCs w:val="24"/>
        </w:rPr>
        <w:t xml:space="preserve"> </w:t>
      </w:r>
      <w:r w:rsidR="004A3191" w:rsidRPr="00C62CD3">
        <w:rPr>
          <w:rFonts w:asciiTheme="minorHAnsi" w:hAnsiTheme="minorHAnsi" w:cstheme="minorHAnsi"/>
          <w:b w:val="0"/>
          <w:color w:val="000000" w:themeColor="text1"/>
          <w:sz w:val="24"/>
          <w:szCs w:val="24"/>
        </w:rPr>
        <w:t>обязательно директор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представителей родительской общественности — 6 человек (по 2 человека от каждой ступени);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представителей обучающихся — 4 человек (по 2 человека от 10–11 классов);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с правом совещательного голоса в Совет входит представитель Попечительского совета  </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11. Совет заседает не реже одного раза в два месяца. Заседания считаются правомочными, если на них присутствует 2\3 численного состава Совета, решения принимаются простым большинством голосов. Внеочередные заседания Совета созываются по ходатайству не менее 3-х членов Совета в течение недели после поступления заявления, а также в случаях, не терпящих отлагательства.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12. Совет из числа своих членов избирает председателя, секретаря Совета. Последний ведет протоколы и всю документацию и сдает ее на хранение по завершению деятельности Совета.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13. Основной целью создания и деятельности Совета является осуществление функций </w:t>
      </w:r>
      <w:r w:rsidR="006B37DC" w:rsidRPr="00C62CD3">
        <w:rPr>
          <w:rFonts w:asciiTheme="minorHAnsi" w:hAnsiTheme="minorHAnsi" w:cstheme="minorHAnsi"/>
          <w:b w:val="0"/>
          <w:color w:val="000000" w:themeColor="text1"/>
          <w:sz w:val="24"/>
          <w:szCs w:val="24"/>
        </w:rPr>
        <w:t>о</w:t>
      </w:r>
      <w:r w:rsidR="004A3191" w:rsidRPr="00C62CD3">
        <w:rPr>
          <w:rFonts w:asciiTheme="minorHAnsi" w:hAnsiTheme="minorHAnsi" w:cstheme="minorHAnsi"/>
          <w:b w:val="0"/>
          <w:color w:val="000000" w:themeColor="text1"/>
          <w:sz w:val="24"/>
          <w:szCs w:val="24"/>
        </w:rPr>
        <w:t>ргана самоуправления Учреждения</w:t>
      </w:r>
      <w:r w:rsidRPr="00C62CD3">
        <w:rPr>
          <w:rFonts w:asciiTheme="minorHAnsi" w:hAnsiTheme="minorHAnsi" w:cstheme="minorHAnsi"/>
          <w:b w:val="0"/>
          <w:color w:val="000000" w:themeColor="text1"/>
          <w:sz w:val="24"/>
          <w:szCs w:val="24"/>
        </w:rPr>
        <w:t>, привлечение к участию в органах самоуправления широких слоев участников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14. К функциям Совета относится: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содействие развитию инициативы коллектива;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реа</w:t>
      </w:r>
      <w:r w:rsidR="002C2FA9" w:rsidRPr="00C62CD3">
        <w:rPr>
          <w:rFonts w:asciiTheme="minorHAnsi" w:hAnsiTheme="minorHAnsi" w:cstheme="minorHAnsi"/>
          <w:b w:val="0"/>
          <w:color w:val="000000" w:themeColor="text1"/>
          <w:sz w:val="24"/>
          <w:szCs w:val="24"/>
        </w:rPr>
        <w:t xml:space="preserve">лизация прав школы на </w:t>
      </w:r>
      <w:r w:rsidRPr="00C62CD3">
        <w:rPr>
          <w:rFonts w:asciiTheme="minorHAnsi" w:hAnsiTheme="minorHAnsi" w:cstheme="minorHAnsi"/>
          <w:b w:val="0"/>
          <w:color w:val="000000" w:themeColor="text1"/>
          <w:sz w:val="24"/>
          <w:szCs w:val="24"/>
        </w:rPr>
        <w:t xml:space="preserve"> самостоятельную финансово-хозяйственную деятельность, организации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разработка программы финансово-экономического развития школы, привлечения иных источников финансирования, утверждение смет по внебюджетному финансированию;</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осуществления общественного контроля </w:t>
      </w:r>
      <w:r w:rsidR="006B37DC"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за использованием внебюджетных источников;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участие в создании оптимальных условий для организации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разработка плана разв</w:t>
      </w:r>
      <w:r w:rsidR="006B37DC" w:rsidRPr="00C62CD3">
        <w:rPr>
          <w:rFonts w:asciiTheme="minorHAnsi" w:hAnsiTheme="minorHAnsi" w:cstheme="minorHAnsi"/>
          <w:b w:val="0"/>
          <w:color w:val="000000" w:themeColor="text1"/>
          <w:sz w:val="24"/>
          <w:szCs w:val="24"/>
        </w:rPr>
        <w:t>ития образовательной организации</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организация общественного контроля за охраной здоровья участников образовательного процесса, за безопасными условиями его осуществления;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оказание практической помощи администр</w:t>
      </w:r>
      <w:r w:rsidR="006B37DC" w:rsidRPr="00C62CD3">
        <w:rPr>
          <w:rFonts w:asciiTheme="minorHAnsi" w:hAnsiTheme="minorHAnsi" w:cstheme="minorHAnsi"/>
          <w:b w:val="0"/>
          <w:color w:val="000000" w:themeColor="text1"/>
          <w:sz w:val="24"/>
          <w:szCs w:val="24"/>
        </w:rPr>
        <w:t>ации образовательной организации</w:t>
      </w:r>
      <w:r w:rsidRPr="00C62CD3">
        <w:rPr>
          <w:rFonts w:asciiTheme="minorHAnsi" w:hAnsiTheme="minorHAnsi" w:cstheme="minorHAnsi"/>
          <w:b w:val="0"/>
          <w:color w:val="000000" w:themeColor="text1"/>
          <w:sz w:val="24"/>
          <w:szCs w:val="24"/>
        </w:rPr>
        <w:t xml:space="preserve"> в установлении функциональных связей с учреждениями культуры и спорта для организации досуга обучающихся;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организация выполнения решений конфере</w:t>
      </w:r>
      <w:r w:rsidR="006B37DC" w:rsidRPr="00C62CD3">
        <w:rPr>
          <w:rFonts w:asciiTheme="minorHAnsi" w:hAnsiTheme="minorHAnsi" w:cstheme="minorHAnsi"/>
          <w:b w:val="0"/>
          <w:color w:val="000000" w:themeColor="text1"/>
          <w:sz w:val="24"/>
          <w:szCs w:val="24"/>
        </w:rPr>
        <w:t>нции образовательной организации</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принятие локальных актов;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принятие решений об искл</w:t>
      </w:r>
      <w:r w:rsidR="006B37DC" w:rsidRPr="00C62CD3">
        <w:rPr>
          <w:rFonts w:asciiTheme="minorHAnsi" w:hAnsiTheme="minorHAnsi" w:cstheme="minorHAnsi"/>
          <w:b w:val="0"/>
          <w:color w:val="000000" w:themeColor="text1"/>
          <w:sz w:val="24"/>
          <w:szCs w:val="24"/>
        </w:rPr>
        <w:t>ю</w:t>
      </w:r>
      <w:r w:rsidR="004A3191" w:rsidRPr="00C62CD3">
        <w:rPr>
          <w:rFonts w:asciiTheme="minorHAnsi" w:hAnsiTheme="minorHAnsi" w:cstheme="minorHAnsi"/>
          <w:b w:val="0"/>
          <w:color w:val="000000" w:themeColor="text1"/>
          <w:sz w:val="24"/>
          <w:szCs w:val="24"/>
        </w:rPr>
        <w:t>чении обучающихся из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15. Для оказания практической помощи в организации образовательного процесса, финансово-хозяйственной и иной деятельности </w:t>
      </w:r>
      <w:r w:rsidR="004A3191"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 xml:space="preserve">, в ней может создаваться Попечительский совет, действующий на основании положения. Попечительский совет может собираться по мере необходимости, членами Попечительского совета могут стать все желающие. Попечительский совет отчитывается о своей работе на Совете </w:t>
      </w:r>
      <w:r w:rsidR="004A3191"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К основным функциям и задачам Попечительского совета относится: </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оказание материальной, фин</w:t>
      </w:r>
      <w:r w:rsidR="006B37DC" w:rsidRPr="00C62CD3">
        <w:rPr>
          <w:rFonts w:asciiTheme="minorHAnsi" w:hAnsiTheme="minorHAnsi" w:cstheme="minorHAnsi"/>
          <w:b w:val="0"/>
          <w:color w:val="000000" w:themeColor="text1"/>
          <w:sz w:val="24"/>
          <w:szCs w:val="24"/>
        </w:rPr>
        <w:t>а</w:t>
      </w:r>
      <w:r w:rsidR="004A3191" w:rsidRPr="00C62CD3">
        <w:rPr>
          <w:rFonts w:asciiTheme="minorHAnsi" w:hAnsiTheme="minorHAnsi" w:cstheme="minorHAnsi"/>
          <w:b w:val="0"/>
          <w:color w:val="000000" w:themeColor="text1"/>
          <w:sz w:val="24"/>
          <w:szCs w:val="24"/>
        </w:rPr>
        <w:t>нсовой и иной помощи Учреждению</w:t>
      </w:r>
      <w:r w:rsidRPr="00C62CD3">
        <w:rPr>
          <w:rFonts w:asciiTheme="minorHAnsi" w:hAnsiTheme="minorHAnsi" w:cstheme="minorHAnsi"/>
          <w:b w:val="0"/>
          <w:color w:val="000000" w:themeColor="text1"/>
          <w:sz w:val="24"/>
          <w:szCs w:val="24"/>
        </w:rPr>
        <w:t xml:space="preserve"> для создания полноценных условий организации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поддержка обучающихся и педагогиче</w:t>
      </w:r>
      <w:r w:rsidR="004A3191" w:rsidRPr="00C62CD3">
        <w:rPr>
          <w:rFonts w:asciiTheme="minorHAnsi" w:hAnsiTheme="minorHAnsi" w:cstheme="minorHAnsi"/>
          <w:b w:val="0"/>
          <w:color w:val="000000" w:themeColor="text1"/>
          <w:sz w:val="24"/>
          <w:szCs w:val="24"/>
        </w:rPr>
        <w:t>ских работников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участие в организации вн</w:t>
      </w:r>
      <w:r w:rsidR="006B37DC" w:rsidRPr="00C62CD3">
        <w:rPr>
          <w:rFonts w:asciiTheme="minorHAnsi" w:hAnsiTheme="minorHAnsi" w:cstheme="minorHAnsi"/>
          <w:b w:val="0"/>
          <w:color w:val="000000" w:themeColor="text1"/>
          <w:sz w:val="24"/>
          <w:szCs w:val="24"/>
        </w:rPr>
        <w:t>е</w:t>
      </w:r>
      <w:r w:rsidR="004A3191" w:rsidRPr="00C62CD3">
        <w:rPr>
          <w:rFonts w:asciiTheme="minorHAnsi" w:hAnsiTheme="minorHAnsi" w:cstheme="minorHAnsi"/>
          <w:b w:val="0"/>
          <w:color w:val="000000" w:themeColor="text1"/>
          <w:sz w:val="24"/>
          <w:szCs w:val="24"/>
        </w:rPr>
        <w:t>школьных мероприятий Учреждения</w:t>
      </w:r>
      <w:r w:rsidR="006B37DC" w:rsidRPr="00C62CD3">
        <w:rPr>
          <w:rFonts w:asciiTheme="minorHAnsi" w:hAnsiTheme="minorHAnsi" w:cstheme="minorHAnsi"/>
          <w:b w:val="0"/>
          <w:color w:val="000000" w:themeColor="text1"/>
          <w:sz w:val="24"/>
          <w:szCs w:val="24"/>
        </w:rPr>
        <w:t xml:space="preserve"> и </w:t>
      </w:r>
      <w:r w:rsidRPr="00C62CD3">
        <w:rPr>
          <w:rFonts w:asciiTheme="minorHAnsi" w:hAnsiTheme="minorHAnsi" w:cstheme="minorHAnsi"/>
          <w:b w:val="0"/>
          <w:color w:val="000000" w:themeColor="text1"/>
          <w:sz w:val="24"/>
          <w:szCs w:val="24"/>
        </w:rPr>
        <w:t xml:space="preserve"> др.</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16. Из всех членов педагогического коллектива приказом директора создается Педагогический Совет сроком на один год. Заседания Педагогического Совета проходят не реже одного раза в четверть. Педагогический Совет правомочен, если на нем присутствует 2\3 списочного состава. Решения принимаются при наличии 2\3 присутствующих. Решения Педагогического Совета носят рекомендательный характер и принимают обязательную силу только после утверждения их приказом директора .</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Из числа участников педсовета избирается председатель и секретарь. Решения педсовета оформляются в протокол</w:t>
      </w:r>
      <w:r w:rsidR="006B37DC" w:rsidRPr="00C62CD3">
        <w:rPr>
          <w:rFonts w:asciiTheme="minorHAnsi" w:hAnsiTheme="minorHAnsi" w:cstheme="minorHAnsi"/>
          <w:b w:val="0"/>
          <w:color w:val="000000" w:themeColor="text1"/>
          <w:sz w:val="24"/>
          <w:szCs w:val="24"/>
        </w:rPr>
        <w:t>ах и хранят</w:t>
      </w:r>
      <w:r w:rsidR="004A3191" w:rsidRPr="00C62CD3">
        <w:rPr>
          <w:rFonts w:asciiTheme="minorHAnsi" w:hAnsiTheme="minorHAnsi" w:cstheme="minorHAnsi"/>
          <w:b w:val="0"/>
          <w:color w:val="000000" w:themeColor="text1"/>
          <w:sz w:val="24"/>
          <w:szCs w:val="24"/>
        </w:rPr>
        <w:t>ся в делах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17. Педагогический Совет правомочен рассматривать следующие вопросы:</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обсуждение и выбор учебных планов, программ, учебников, форм, методов образовательного процесса и способов их реализации;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организация работы по п</w:t>
      </w:r>
      <w:r w:rsidR="002C2FA9" w:rsidRPr="00C62CD3">
        <w:rPr>
          <w:rFonts w:asciiTheme="minorHAnsi" w:hAnsiTheme="minorHAnsi" w:cstheme="minorHAnsi"/>
          <w:b w:val="0"/>
          <w:color w:val="000000" w:themeColor="text1"/>
          <w:sz w:val="24"/>
          <w:szCs w:val="24"/>
        </w:rPr>
        <w:t>овышению квалификации педагогически</w:t>
      </w:r>
      <w:r w:rsidRPr="00C62CD3">
        <w:rPr>
          <w:rFonts w:asciiTheme="minorHAnsi" w:hAnsiTheme="minorHAnsi" w:cstheme="minorHAnsi"/>
          <w:b w:val="0"/>
          <w:color w:val="000000" w:themeColor="text1"/>
          <w:sz w:val="24"/>
          <w:szCs w:val="24"/>
        </w:rPr>
        <w:t>х работников, распространению передового опыта;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рассмотрение вопросов аттестации педагогических работников в установленном порядке;</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решения о переводе обучающихся, формах проведения промежуточной и итоговой аттестации;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решения о допуске обучающихся к итоговой аттестации ;</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заслушивание отчетов о работе отдельных педагогов по представлению, заместителей директора; </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определение направления опытно-экспериментальной работы, заслушивание отчетов о ее ходе и оценка эксперимента;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другие вопросы.</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18 </w:t>
      </w:r>
      <w:r w:rsidR="006B37DC" w:rsidRPr="00C62CD3">
        <w:rPr>
          <w:rFonts w:asciiTheme="minorHAnsi" w:hAnsiTheme="minorHAnsi" w:cstheme="minorHAnsi"/>
          <w:b w:val="0"/>
          <w:color w:val="000000" w:themeColor="text1"/>
          <w:sz w:val="24"/>
          <w:szCs w:val="24"/>
        </w:rPr>
        <w:t>Ф</w:t>
      </w:r>
      <w:r w:rsidR="004A3191" w:rsidRPr="00C62CD3">
        <w:rPr>
          <w:rFonts w:asciiTheme="minorHAnsi" w:hAnsiTheme="minorHAnsi" w:cstheme="minorHAnsi"/>
          <w:b w:val="0"/>
          <w:color w:val="000000" w:themeColor="text1"/>
          <w:sz w:val="24"/>
          <w:szCs w:val="24"/>
        </w:rPr>
        <w:t>ормой самоуправления Учреждения</w:t>
      </w:r>
      <w:r w:rsidRPr="00C62CD3">
        <w:rPr>
          <w:rFonts w:asciiTheme="minorHAnsi" w:hAnsiTheme="minorHAnsi" w:cstheme="minorHAnsi"/>
          <w:b w:val="0"/>
          <w:color w:val="000000" w:themeColor="text1"/>
          <w:sz w:val="24"/>
          <w:szCs w:val="24"/>
        </w:rPr>
        <w:t xml:space="preserve"> признается  Методическое объединение учителей (далее МО).</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МО ведут методическую работу по предметам, организуют внеклассную деятельность обучающихся.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МО строится в соответствии со стратегическими документами школы.</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К компетенции МО относится: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проведение проблемного анализа результатов образовательного процесса;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внесение предложений по изменению содержания и структуры обязательных учебных курсов, их учебно – методического обеспечения;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проведение первоначальной экспертизы существенных изменений, вносимых учителями в учебные программы, обеспечивающие усвоение обучающимися требований государственных образовательных стандартов;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внесение предложений по организации и содержанию аттестации учителей;</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внесение предложений по организации и содержанию исследований, направленных на улучшение усвоения знаний обучающихся учебного материала в соответствии с государственными образовательными стандартам;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разработка методических рекомендаций в помощь учителям и оказание помощи в их освоении;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организация работы для начинающих учителей.</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В своей работе МО подчиняются Педагогическому совету.</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19. Класс является основной</w:t>
      </w:r>
      <w:r w:rsidR="006B37DC" w:rsidRPr="00C62CD3">
        <w:rPr>
          <w:rFonts w:asciiTheme="minorHAnsi" w:hAnsiTheme="minorHAnsi" w:cstheme="minorHAnsi"/>
          <w:b w:val="0"/>
          <w:color w:val="000000" w:themeColor="text1"/>
          <w:sz w:val="24"/>
          <w:szCs w:val="24"/>
        </w:rPr>
        <w:t xml:space="preserve"> </w:t>
      </w:r>
      <w:r w:rsidR="004A3191" w:rsidRPr="00C62CD3">
        <w:rPr>
          <w:rFonts w:asciiTheme="minorHAnsi" w:hAnsiTheme="minorHAnsi" w:cstheme="minorHAnsi"/>
          <w:b w:val="0"/>
          <w:color w:val="000000" w:themeColor="text1"/>
          <w:sz w:val="24"/>
          <w:szCs w:val="24"/>
        </w:rPr>
        <w:t>структурной единицей Учреждения</w:t>
      </w:r>
      <w:r w:rsidRPr="00C62CD3">
        <w:rPr>
          <w:rFonts w:asciiTheme="minorHAnsi" w:hAnsiTheme="minorHAnsi" w:cstheme="minorHAnsi"/>
          <w:b w:val="0"/>
          <w:color w:val="000000" w:themeColor="text1"/>
          <w:sz w:val="24"/>
          <w:szCs w:val="24"/>
        </w:rPr>
        <w:t>. Основные вопросы жизни класса рассматриваются на собрании классного коллектива. Руководство классом осуществляет классный руководитель, назначаемый приказо</w:t>
      </w:r>
      <w:r w:rsidR="004A3191" w:rsidRPr="00C62CD3">
        <w:rPr>
          <w:rFonts w:asciiTheme="minorHAnsi" w:hAnsiTheme="minorHAnsi" w:cstheme="minorHAnsi"/>
          <w:b w:val="0"/>
          <w:color w:val="000000" w:themeColor="text1"/>
          <w:sz w:val="24"/>
          <w:szCs w:val="24"/>
        </w:rPr>
        <w:t>м директора Учреждения</w:t>
      </w:r>
      <w:r w:rsidRPr="00C62CD3">
        <w:rPr>
          <w:rFonts w:asciiTheme="minorHAnsi" w:hAnsiTheme="minorHAnsi" w:cstheme="minorHAnsi"/>
          <w:b w:val="0"/>
          <w:color w:val="000000" w:themeColor="text1"/>
          <w:sz w:val="24"/>
          <w:szCs w:val="24"/>
        </w:rPr>
        <w:t>. Из числа обучающихся класса на классном собрании избирается староста класса сроком на один год.</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20. В каждом классе на общеклассных родительских собраниях избирается родительский комитет. По одному представителю родительских комитетов классов составляют</w:t>
      </w:r>
      <w:r w:rsidR="006B37DC" w:rsidRPr="00C62CD3">
        <w:rPr>
          <w:rFonts w:asciiTheme="minorHAnsi" w:hAnsiTheme="minorHAnsi" w:cstheme="minorHAnsi"/>
          <w:b w:val="0"/>
          <w:color w:val="000000" w:themeColor="text1"/>
          <w:sz w:val="24"/>
          <w:szCs w:val="24"/>
        </w:rPr>
        <w:t xml:space="preserve"> </w:t>
      </w:r>
      <w:r w:rsidR="004A3191" w:rsidRPr="00C62CD3">
        <w:rPr>
          <w:rFonts w:asciiTheme="minorHAnsi" w:hAnsiTheme="minorHAnsi" w:cstheme="minorHAnsi"/>
          <w:b w:val="0"/>
          <w:color w:val="000000" w:themeColor="text1"/>
          <w:sz w:val="24"/>
          <w:szCs w:val="24"/>
        </w:rPr>
        <w:t>родительский комитет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21. </w:t>
      </w:r>
      <w:r w:rsidR="004A3191" w:rsidRPr="00C62CD3">
        <w:rPr>
          <w:rFonts w:asciiTheme="minorHAnsi" w:hAnsiTheme="minorHAnsi" w:cstheme="minorHAnsi"/>
          <w:b w:val="0"/>
          <w:color w:val="000000" w:themeColor="text1"/>
          <w:sz w:val="24"/>
          <w:szCs w:val="24"/>
        </w:rPr>
        <w:t>Родительский комитет Учреждения</w:t>
      </w:r>
      <w:r w:rsidR="006B37DC"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действует на основании Положения о нем и созывается не реже одного раза в четверть. Родительский комитет призван содействовать социальной защите обучающихся, обеспечении единства педагогических требований к обучающимся.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Из членов родительского комитета избирается председатель.</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22. Решения родительского комитета принимаются простым большинством голосов при наличии на заседании 2\3 списочного состава его членов. Решения родительского комитета носят рекомендательный характер с обязательным рассмо</w:t>
      </w:r>
      <w:r w:rsidR="006B37DC" w:rsidRPr="00C62CD3">
        <w:rPr>
          <w:rFonts w:asciiTheme="minorHAnsi" w:hAnsiTheme="minorHAnsi" w:cstheme="minorHAnsi"/>
          <w:b w:val="0"/>
          <w:color w:val="000000" w:themeColor="text1"/>
          <w:sz w:val="24"/>
          <w:szCs w:val="24"/>
        </w:rPr>
        <w:t>т</w:t>
      </w:r>
      <w:r w:rsidR="004A3191" w:rsidRPr="00C62CD3">
        <w:rPr>
          <w:rFonts w:asciiTheme="minorHAnsi" w:hAnsiTheme="minorHAnsi" w:cstheme="minorHAnsi"/>
          <w:b w:val="0"/>
          <w:color w:val="000000" w:themeColor="text1"/>
          <w:sz w:val="24"/>
          <w:szCs w:val="24"/>
        </w:rPr>
        <w:t>рением администрации Учреждения</w:t>
      </w:r>
      <w:r w:rsidRPr="00C62CD3">
        <w:rPr>
          <w:rFonts w:asciiTheme="minorHAnsi" w:hAnsiTheme="minorHAnsi" w:cstheme="minorHAnsi"/>
          <w:b w:val="0"/>
          <w:color w:val="000000" w:themeColor="text1"/>
          <w:sz w:val="24"/>
          <w:szCs w:val="24"/>
        </w:rPr>
        <w:t xml:space="preserve"> и последующим сообщением о результатах рассмотрения.</w:t>
      </w:r>
    </w:p>
    <w:p w:rsidR="006F5AE4" w:rsidRPr="00C62CD3" w:rsidRDefault="004A3191"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23. В  Учреждение</w:t>
      </w:r>
      <w:r w:rsidR="006F5AE4" w:rsidRPr="00C62CD3">
        <w:rPr>
          <w:rFonts w:asciiTheme="minorHAnsi" w:hAnsiTheme="minorHAnsi" w:cstheme="minorHAnsi"/>
          <w:b w:val="0"/>
          <w:color w:val="000000" w:themeColor="text1"/>
          <w:sz w:val="24"/>
          <w:szCs w:val="24"/>
        </w:rPr>
        <w:t xml:space="preserve"> действует профсоюзная организация   в соответствии со своим уставом.</w:t>
      </w:r>
    </w:p>
    <w:p w:rsidR="006F5AE4" w:rsidRPr="00C62CD3" w:rsidRDefault="004A3191"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24. В  Учреждение</w:t>
      </w:r>
      <w:r w:rsidR="006F5AE4" w:rsidRPr="00C62CD3">
        <w:rPr>
          <w:rFonts w:asciiTheme="minorHAnsi" w:hAnsiTheme="minorHAnsi" w:cstheme="minorHAnsi"/>
          <w:b w:val="0"/>
          <w:color w:val="000000" w:themeColor="text1"/>
          <w:sz w:val="24"/>
          <w:szCs w:val="24"/>
        </w:rPr>
        <w:t xml:space="preserve"> могут создаваться детские организации, органы ученического самоуправления и др., действующие на основании положений о них и не вступающие в своей деятельности в противоречия с настоящим Уставом.</w:t>
      </w:r>
    </w:p>
    <w:p w:rsidR="006F5AE4" w:rsidRPr="00C62CD3" w:rsidRDefault="00AC32C1" w:rsidP="00C62CD3">
      <w:pPr>
        <w:pStyle w:val="2"/>
        <w:spacing w:before="0"/>
        <w:jc w:val="center"/>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10.</w:t>
      </w:r>
      <w:r w:rsidR="004A3191" w:rsidRPr="00C62CD3">
        <w:rPr>
          <w:rFonts w:asciiTheme="minorHAnsi" w:hAnsiTheme="minorHAnsi" w:cstheme="minorHAnsi"/>
          <w:color w:val="000000" w:themeColor="text1"/>
          <w:sz w:val="24"/>
          <w:szCs w:val="24"/>
        </w:rPr>
        <w:t xml:space="preserve"> Имущество Учреждения</w:t>
      </w:r>
    </w:p>
    <w:p w:rsidR="006F5AE4" w:rsidRPr="00C62CD3" w:rsidRDefault="004A3191"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 Учреждение</w:t>
      </w:r>
      <w:r w:rsidR="00424832" w:rsidRPr="00C62CD3">
        <w:rPr>
          <w:rFonts w:asciiTheme="minorHAnsi" w:hAnsiTheme="minorHAnsi" w:cstheme="minorHAnsi"/>
          <w:b w:val="0"/>
          <w:color w:val="000000" w:themeColor="text1"/>
          <w:sz w:val="24"/>
          <w:szCs w:val="24"/>
        </w:rPr>
        <w:t xml:space="preserve"> </w:t>
      </w:r>
      <w:r w:rsidR="006F5AE4" w:rsidRPr="00C62CD3">
        <w:rPr>
          <w:rFonts w:asciiTheme="minorHAnsi" w:hAnsiTheme="minorHAnsi" w:cstheme="minorHAnsi"/>
          <w:b w:val="0"/>
          <w:color w:val="000000" w:themeColor="text1"/>
          <w:sz w:val="24"/>
          <w:szCs w:val="24"/>
        </w:rPr>
        <w:t xml:space="preserve"> наделяется имуществом, которое отражается в балансе. </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 Имущес</w:t>
      </w:r>
      <w:r w:rsidR="00424832" w:rsidRPr="00C62CD3">
        <w:rPr>
          <w:rFonts w:asciiTheme="minorHAnsi" w:hAnsiTheme="minorHAnsi" w:cstheme="minorHAnsi"/>
          <w:b w:val="0"/>
          <w:color w:val="000000" w:themeColor="text1"/>
          <w:sz w:val="24"/>
          <w:szCs w:val="24"/>
        </w:rPr>
        <w:t>т</w:t>
      </w:r>
      <w:r w:rsidR="004A3191" w:rsidRPr="00C62CD3">
        <w:rPr>
          <w:rFonts w:asciiTheme="minorHAnsi" w:hAnsiTheme="minorHAnsi" w:cstheme="minorHAnsi"/>
          <w:b w:val="0"/>
          <w:color w:val="000000" w:themeColor="text1"/>
          <w:sz w:val="24"/>
          <w:szCs w:val="24"/>
        </w:rPr>
        <w:t>во, закрепленное за Учреждением</w:t>
      </w:r>
      <w:r w:rsidRPr="00C62CD3">
        <w:rPr>
          <w:rFonts w:asciiTheme="minorHAnsi" w:hAnsiTheme="minorHAnsi" w:cstheme="minorHAnsi"/>
          <w:b w:val="0"/>
          <w:color w:val="000000" w:themeColor="text1"/>
          <w:sz w:val="24"/>
          <w:szCs w:val="24"/>
        </w:rPr>
        <w:t xml:space="preserve"> на праве оперативного управления, является муниципальной собственностью района.</w:t>
      </w:r>
    </w:p>
    <w:p w:rsidR="006F5AE4" w:rsidRPr="00C62CD3" w:rsidRDefault="004A3191"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3. Учреждение</w:t>
      </w:r>
      <w:r w:rsidR="006F5AE4" w:rsidRPr="00C62CD3">
        <w:rPr>
          <w:rFonts w:asciiTheme="minorHAnsi" w:hAnsiTheme="minorHAnsi" w:cstheme="minorHAnsi"/>
          <w:b w:val="0"/>
          <w:color w:val="000000" w:themeColor="text1"/>
          <w:sz w:val="24"/>
          <w:szCs w:val="24"/>
        </w:rPr>
        <w:t xml:space="preserve">  владеет и пользуется закрепленным имуществом в соответствии с его целевым назначением, настоящим Уставом, действующим законодательством.</w:t>
      </w:r>
    </w:p>
    <w:p w:rsidR="006F5AE4" w:rsidRPr="00C62CD3" w:rsidRDefault="004A3191"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4. Учреждение</w:t>
      </w:r>
      <w:r w:rsidR="00424832" w:rsidRPr="00C62CD3">
        <w:rPr>
          <w:rFonts w:asciiTheme="minorHAnsi" w:hAnsiTheme="minorHAnsi" w:cstheme="minorHAnsi"/>
          <w:b w:val="0"/>
          <w:color w:val="000000" w:themeColor="text1"/>
          <w:sz w:val="24"/>
          <w:szCs w:val="24"/>
        </w:rPr>
        <w:t xml:space="preserve"> </w:t>
      </w:r>
      <w:r w:rsidR="006F5AE4" w:rsidRPr="00C62CD3">
        <w:rPr>
          <w:rFonts w:asciiTheme="minorHAnsi" w:hAnsiTheme="minorHAnsi" w:cstheme="minorHAnsi"/>
          <w:b w:val="0"/>
          <w:color w:val="000000" w:themeColor="text1"/>
          <w:sz w:val="24"/>
          <w:szCs w:val="24"/>
        </w:rPr>
        <w:t xml:space="preserve">  не вправе отчуждать или иным способом распоряжаться закрепленным за ней на праве оперативного управления имуществом и имуществом, приобретенным за счет средств, выделяемых ей по смете. Земельный уча</w:t>
      </w:r>
      <w:r w:rsidR="00424832" w:rsidRPr="00C62CD3">
        <w:rPr>
          <w:rFonts w:asciiTheme="minorHAnsi" w:hAnsiTheme="minorHAnsi" w:cstheme="minorHAnsi"/>
          <w:b w:val="0"/>
          <w:color w:val="000000" w:themeColor="text1"/>
          <w:sz w:val="24"/>
          <w:szCs w:val="24"/>
        </w:rPr>
        <w:t>с</w:t>
      </w:r>
      <w:r w:rsidRPr="00C62CD3">
        <w:rPr>
          <w:rFonts w:asciiTheme="minorHAnsi" w:hAnsiTheme="minorHAnsi" w:cstheme="minorHAnsi"/>
          <w:b w:val="0"/>
          <w:color w:val="000000" w:themeColor="text1"/>
          <w:sz w:val="24"/>
          <w:szCs w:val="24"/>
        </w:rPr>
        <w:t>ток закрепляется за Учреждением</w:t>
      </w:r>
      <w:r w:rsidR="006F5AE4" w:rsidRPr="00C62CD3">
        <w:rPr>
          <w:rFonts w:asciiTheme="minorHAnsi" w:hAnsiTheme="minorHAnsi" w:cstheme="minorHAnsi"/>
          <w:b w:val="0"/>
          <w:color w:val="000000" w:themeColor="text1"/>
          <w:sz w:val="24"/>
          <w:szCs w:val="24"/>
        </w:rPr>
        <w:t xml:space="preserve">  на праве постоянного (бессрочного) пользования;</w:t>
      </w:r>
    </w:p>
    <w:p w:rsidR="006F5AE4" w:rsidRPr="00C62CD3" w:rsidRDefault="004A3191"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5. Учреждению</w:t>
      </w:r>
      <w:r w:rsidR="006F5AE4" w:rsidRPr="00C62CD3">
        <w:rPr>
          <w:rFonts w:asciiTheme="minorHAnsi" w:hAnsiTheme="minorHAnsi" w:cstheme="minorHAnsi"/>
          <w:b w:val="0"/>
          <w:color w:val="000000" w:themeColor="text1"/>
          <w:sz w:val="24"/>
          <w:szCs w:val="24"/>
        </w:rPr>
        <w:t xml:space="preserve"> принадлежит право собственности на денежные средства, имущество и иные объекты собственности, переданные ему физическими и (или) юридическими лицами в качестве дара, пожертвования или по завещанию.</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6. При осуществлении права оперативного у</w:t>
      </w:r>
      <w:r w:rsidR="00424832" w:rsidRPr="00C62CD3">
        <w:rPr>
          <w:rFonts w:asciiTheme="minorHAnsi" w:hAnsiTheme="minorHAnsi" w:cstheme="minorHAnsi"/>
          <w:b w:val="0"/>
          <w:color w:val="000000" w:themeColor="text1"/>
          <w:sz w:val="24"/>
          <w:szCs w:val="24"/>
        </w:rPr>
        <w:t>п</w:t>
      </w:r>
      <w:r w:rsidR="004A3191" w:rsidRPr="00C62CD3">
        <w:rPr>
          <w:rFonts w:asciiTheme="minorHAnsi" w:hAnsiTheme="minorHAnsi" w:cstheme="minorHAnsi"/>
          <w:b w:val="0"/>
          <w:color w:val="000000" w:themeColor="text1"/>
          <w:sz w:val="24"/>
          <w:szCs w:val="24"/>
        </w:rPr>
        <w:t>равления имуществом  Учреждения</w:t>
      </w:r>
      <w:r w:rsidRPr="00C62CD3">
        <w:rPr>
          <w:rFonts w:asciiTheme="minorHAnsi" w:hAnsiTheme="minorHAnsi" w:cstheme="minorHAnsi"/>
          <w:b w:val="0"/>
          <w:color w:val="000000" w:themeColor="text1"/>
          <w:sz w:val="24"/>
          <w:szCs w:val="24"/>
        </w:rPr>
        <w:t xml:space="preserve">  обязано:</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эффективно использовать имущество;</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обеспечить сохранность и использование имущества строго по целевому назначению;</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не допускать ухудшения технического состояния имущества;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осуществлять капитальный и текущий ремонт;</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начислять амортизационные отчисления на износившуюся часть имущества.</w:t>
      </w:r>
    </w:p>
    <w:p w:rsidR="006F5AE4" w:rsidRPr="00C62CD3" w:rsidRDefault="00F66CE7"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7. Имущество  Учреждения</w:t>
      </w:r>
      <w:r w:rsidR="006F5AE4" w:rsidRPr="00C62CD3">
        <w:rPr>
          <w:rFonts w:asciiTheme="minorHAnsi" w:hAnsiTheme="minorHAnsi" w:cstheme="minorHAnsi"/>
          <w:b w:val="0"/>
          <w:color w:val="000000" w:themeColor="text1"/>
          <w:sz w:val="24"/>
          <w:szCs w:val="24"/>
        </w:rPr>
        <w:t>, закрепленное за ней на праве оперативного управления, может полностью или частично изъято в случае:</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принятия решения о ликв</w:t>
      </w:r>
      <w:r w:rsidR="00424832" w:rsidRPr="00C62CD3">
        <w:rPr>
          <w:rFonts w:asciiTheme="minorHAnsi" w:hAnsiTheme="minorHAnsi" w:cstheme="minorHAnsi"/>
          <w:b w:val="0"/>
          <w:color w:val="000000" w:themeColor="text1"/>
          <w:sz w:val="24"/>
          <w:szCs w:val="24"/>
        </w:rPr>
        <w:t>и</w:t>
      </w:r>
      <w:r w:rsidR="00F66CE7" w:rsidRPr="00C62CD3">
        <w:rPr>
          <w:rFonts w:asciiTheme="minorHAnsi" w:hAnsiTheme="minorHAnsi" w:cstheme="minorHAnsi"/>
          <w:b w:val="0"/>
          <w:color w:val="000000" w:themeColor="text1"/>
          <w:sz w:val="24"/>
          <w:szCs w:val="24"/>
        </w:rPr>
        <w:t>дации, реорганизации 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нарушения условий использования им</w:t>
      </w:r>
      <w:r w:rsidR="00AC32C1" w:rsidRPr="00C62CD3">
        <w:rPr>
          <w:rFonts w:asciiTheme="minorHAnsi" w:hAnsiTheme="minorHAnsi" w:cstheme="minorHAnsi"/>
          <w:b w:val="0"/>
          <w:color w:val="000000" w:themeColor="text1"/>
          <w:sz w:val="24"/>
          <w:szCs w:val="24"/>
        </w:rPr>
        <w:t xml:space="preserve">ущества, указанных в пункте 9.6 </w:t>
      </w:r>
      <w:r w:rsidRPr="00C62CD3">
        <w:rPr>
          <w:rFonts w:asciiTheme="minorHAnsi" w:hAnsiTheme="minorHAnsi" w:cstheme="minorHAnsi"/>
          <w:b w:val="0"/>
          <w:color w:val="000000" w:themeColor="text1"/>
          <w:sz w:val="24"/>
          <w:szCs w:val="24"/>
        </w:rPr>
        <w:t>настоящего Устава.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8. Основным источником ф</w:t>
      </w:r>
      <w:r w:rsidR="00424832" w:rsidRPr="00C62CD3">
        <w:rPr>
          <w:rFonts w:asciiTheme="minorHAnsi" w:hAnsiTheme="minorHAnsi" w:cstheme="minorHAnsi"/>
          <w:b w:val="0"/>
          <w:color w:val="000000" w:themeColor="text1"/>
          <w:sz w:val="24"/>
          <w:szCs w:val="24"/>
        </w:rPr>
        <w:t>о</w:t>
      </w:r>
      <w:r w:rsidR="00F66CE7" w:rsidRPr="00C62CD3">
        <w:rPr>
          <w:rFonts w:asciiTheme="minorHAnsi" w:hAnsiTheme="minorHAnsi" w:cstheme="minorHAnsi"/>
          <w:b w:val="0"/>
          <w:color w:val="000000" w:themeColor="text1"/>
          <w:sz w:val="24"/>
          <w:szCs w:val="24"/>
        </w:rPr>
        <w:t>рмирования имущества Учреждения</w:t>
      </w:r>
      <w:r w:rsidRPr="00C62CD3">
        <w:rPr>
          <w:rFonts w:asciiTheme="minorHAnsi" w:hAnsiTheme="minorHAnsi" w:cstheme="minorHAnsi"/>
          <w:b w:val="0"/>
          <w:color w:val="000000" w:themeColor="text1"/>
          <w:sz w:val="24"/>
          <w:szCs w:val="24"/>
        </w:rPr>
        <w:t xml:space="preserve"> является целевое финансирование из районного бюджета.</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Другим источником о</w:t>
      </w:r>
      <w:r w:rsidR="00424832" w:rsidRPr="00C62CD3">
        <w:rPr>
          <w:rFonts w:asciiTheme="minorHAnsi" w:hAnsiTheme="minorHAnsi" w:cstheme="minorHAnsi"/>
          <w:b w:val="0"/>
          <w:color w:val="000000" w:themeColor="text1"/>
          <w:sz w:val="24"/>
          <w:szCs w:val="24"/>
        </w:rPr>
        <w:t>б</w:t>
      </w:r>
      <w:r w:rsidR="00F66CE7" w:rsidRPr="00C62CD3">
        <w:rPr>
          <w:rFonts w:asciiTheme="minorHAnsi" w:hAnsiTheme="minorHAnsi" w:cstheme="minorHAnsi"/>
          <w:b w:val="0"/>
          <w:color w:val="000000" w:themeColor="text1"/>
          <w:sz w:val="24"/>
          <w:szCs w:val="24"/>
        </w:rPr>
        <w:t>разования имущества  Учреждения</w:t>
      </w:r>
      <w:r w:rsidRPr="00C62CD3">
        <w:rPr>
          <w:rFonts w:asciiTheme="minorHAnsi" w:hAnsiTheme="minorHAnsi" w:cstheme="minorHAnsi"/>
          <w:b w:val="0"/>
          <w:color w:val="000000" w:themeColor="text1"/>
          <w:sz w:val="24"/>
          <w:szCs w:val="24"/>
        </w:rPr>
        <w:t xml:space="preserve"> могут быть:</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w:t>
      </w:r>
      <w:r w:rsidR="00F66CE7" w:rsidRPr="00C62CD3">
        <w:rPr>
          <w:rFonts w:asciiTheme="minorHAnsi" w:hAnsiTheme="minorHAnsi" w:cstheme="minorHAnsi"/>
          <w:b w:val="0"/>
          <w:color w:val="000000" w:themeColor="text1"/>
          <w:sz w:val="24"/>
          <w:szCs w:val="24"/>
        </w:rPr>
        <w:t>средства, получаемые Учреждением</w:t>
      </w:r>
      <w:r w:rsidR="00424832"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 xml:space="preserve"> от разрешенной хозяйственной (предпринимательской) деятельности;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безвозмездные и (или) благотворительные взносы и пожертвования;</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иные источники, не запрещенные законодательством Российской Федерации.</w:t>
      </w:r>
    </w:p>
    <w:p w:rsidR="006F5AE4" w:rsidRPr="00C62CD3" w:rsidRDefault="00F66CE7"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lastRenderedPageBreak/>
        <w:t xml:space="preserve">9. </w:t>
      </w:r>
      <w:r w:rsidR="00C62CD3" w:rsidRPr="00C62CD3">
        <w:rPr>
          <w:rFonts w:asciiTheme="minorHAnsi" w:hAnsiTheme="minorHAnsi" w:cstheme="minorHAnsi"/>
          <w:b w:val="0"/>
          <w:color w:val="000000" w:themeColor="text1"/>
          <w:sz w:val="24"/>
          <w:szCs w:val="24"/>
        </w:rPr>
        <w:t>Учреждение обязана</w:t>
      </w:r>
      <w:r w:rsidR="006F5AE4" w:rsidRPr="00C62CD3">
        <w:rPr>
          <w:rFonts w:asciiTheme="minorHAnsi" w:hAnsiTheme="minorHAnsi" w:cstheme="minorHAnsi"/>
          <w:b w:val="0"/>
          <w:color w:val="000000" w:themeColor="text1"/>
          <w:sz w:val="24"/>
          <w:szCs w:val="24"/>
        </w:rPr>
        <w:t xml:space="preserve"> ежеквартально представлять в районный отдел статистики отчетность в объеме, установленном законодательством.</w:t>
      </w:r>
    </w:p>
    <w:p w:rsidR="006F5AE4" w:rsidRPr="00C62CD3" w:rsidRDefault="00F66CE7"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10. </w:t>
      </w:r>
      <w:r w:rsidR="00C62CD3" w:rsidRPr="00C62CD3">
        <w:rPr>
          <w:rFonts w:asciiTheme="minorHAnsi" w:hAnsiTheme="minorHAnsi" w:cstheme="minorHAnsi"/>
          <w:b w:val="0"/>
          <w:color w:val="000000" w:themeColor="text1"/>
          <w:sz w:val="24"/>
          <w:szCs w:val="24"/>
        </w:rPr>
        <w:t>Учреждение обязана</w:t>
      </w:r>
      <w:r w:rsidR="006F5AE4" w:rsidRPr="00C62CD3">
        <w:rPr>
          <w:rFonts w:asciiTheme="minorHAnsi" w:hAnsiTheme="minorHAnsi" w:cstheme="minorHAnsi"/>
          <w:b w:val="0"/>
          <w:color w:val="000000" w:themeColor="text1"/>
          <w:sz w:val="24"/>
          <w:szCs w:val="24"/>
        </w:rPr>
        <w:t xml:space="preserve"> представлять Учредителю годовой бухгалтерский баланс и другую бухгалтерскую отчетность (ф-1, ф-1-1, ф-2, ф-4, ф-5), с расшифровкой основных средств.</w:t>
      </w:r>
    </w:p>
    <w:p w:rsidR="006F5AE4" w:rsidRPr="00C62CD3" w:rsidRDefault="00AC32C1" w:rsidP="00C62CD3">
      <w:pPr>
        <w:pStyle w:val="2"/>
        <w:spacing w:before="0"/>
        <w:jc w:val="center"/>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11</w:t>
      </w:r>
      <w:r w:rsidR="006F5AE4" w:rsidRPr="00C62CD3">
        <w:rPr>
          <w:rFonts w:asciiTheme="minorHAnsi" w:hAnsiTheme="minorHAnsi" w:cstheme="minorHAnsi"/>
          <w:color w:val="000000" w:themeColor="text1"/>
          <w:sz w:val="24"/>
          <w:szCs w:val="24"/>
        </w:rPr>
        <w:t>. Структура финансово-хозяйственной деятельности</w:t>
      </w:r>
    </w:p>
    <w:p w:rsidR="006F5AE4" w:rsidRPr="00C62CD3" w:rsidRDefault="00F66CE7"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1. </w:t>
      </w:r>
      <w:r w:rsidR="00C62CD3" w:rsidRPr="00C62CD3">
        <w:rPr>
          <w:rFonts w:asciiTheme="minorHAnsi" w:hAnsiTheme="minorHAnsi" w:cstheme="minorHAnsi"/>
          <w:b w:val="0"/>
          <w:color w:val="000000" w:themeColor="text1"/>
          <w:sz w:val="24"/>
          <w:szCs w:val="24"/>
        </w:rPr>
        <w:t>Учреждение осуществляет</w:t>
      </w:r>
      <w:r w:rsidR="006F5AE4" w:rsidRPr="00C62CD3">
        <w:rPr>
          <w:rFonts w:asciiTheme="minorHAnsi" w:hAnsiTheme="minorHAnsi" w:cstheme="minorHAnsi"/>
          <w:b w:val="0"/>
          <w:color w:val="000000" w:themeColor="text1"/>
          <w:sz w:val="24"/>
          <w:szCs w:val="24"/>
        </w:rPr>
        <w:t xml:space="preserve"> операции с бюджетными средствами через лицевые счета, открытие ему в соответствии с действующим законодательством;</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 Финансовое обеспечение деятельности организации осуществляется за счёт средств районного бюджета;</w:t>
      </w:r>
    </w:p>
    <w:p w:rsidR="006F5AE4" w:rsidRPr="00C62CD3" w:rsidRDefault="00424832"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3. К</w:t>
      </w:r>
      <w:r w:rsidR="006F5AE4" w:rsidRPr="00C62CD3">
        <w:rPr>
          <w:rFonts w:asciiTheme="minorHAnsi" w:hAnsiTheme="minorHAnsi" w:cstheme="minorHAnsi"/>
          <w:b w:val="0"/>
          <w:color w:val="000000" w:themeColor="text1"/>
          <w:sz w:val="24"/>
          <w:szCs w:val="24"/>
        </w:rPr>
        <w:t>онтроль за использованием по назначению и сохранностью имущест</w:t>
      </w:r>
      <w:r w:rsidRPr="00C62CD3">
        <w:rPr>
          <w:rFonts w:asciiTheme="minorHAnsi" w:hAnsiTheme="minorHAnsi" w:cstheme="minorHAnsi"/>
          <w:b w:val="0"/>
          <w:color w:val="000000" w:themeColor="text1"/>
          <w:sz w:val="24"/>
          <w:szCs w:val="24"/>
        </w:rPr>
        <w:t>в</w:t>
      </w:r>
      <w:r w:rsidR="00F66CE7" w:rsidRPr="00C62CD3">
        <w:rPr>
          <w:rFonts w:asciiTheme="minorHAnsi" w:hAnsiTheme="minorHAnsi" w:cstheme="minorHAnsi"/>
          <w:b w:val="0"/>
          <w:color w:val="000000" w:themeColor="text1"/>
          <w:sz w:val="24"/>
          <w:szCs w:val="24"/>
        </w:rPr>
        <w:t xml:space="preserve">а, закреплённого за </w:t>
      </w:r>
      <w:r w:rsidR="00C62CD3" w:rsidRPr="00C62CD3">
        <w:rPr>
          <w:rFonts w:asciiTheme="minorHAnsi" w:hAnsiTheme="minorHAnsi" w:cstheme="minorHAnsi"/>
          <w:b w:val="0"/>
          <w:color w:val="000000" w:themeColor="text1"/>
          <w:sz w:val="24"/>
          <w:szCs w:val="24"/>
        </w:rPr>
        <w:t>Учреждением на</w:t>
      </w:r>
      <w:r w:rsidR="006F5AE4" w:rsidRPr="00C62CD3">
        <w:rPr>
          <w:rFonts w:asciiTheme="minorHAnsi" w:hAnsiTheme="minorHAnsi" w:cstheme="minorHAnsi"/>
          <w:b w:val="0"/>
          <w:color w:val="000000" w:themeColor="text1"/>
          <w:sz w:val="24"/>
          <w:szCs w:val="24"/>
        </w:rPr>
        <w:t xml:space="preserve"> праве оперативного управления осуществляет администрация МР «Кайтагский район» в порядке установленном, действующим законодательством;</w:t>
      </w:r>
    </w:p>
    <w:p w:rsidR="006F5AE4" w:rsidRPr="00C62CD3" w:rsidRDefault="00F66CE7"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4.Учреждение</w:t>
      </w:r>
      <w:r w:rsidR="006F5AE4" w:rsidRPr="00C62CD3">
        <w:rPr>
          <w:rFonts w:asciiTheme="minorHAnsi" w:hAnsiTheme="minorHAnsi" w:cstheme="minorHAnsi"/>
          <w:b w:val="0"/>
          <w:color w:val="000000" w:themeColor="text1"/>
          <w:sz w:val="24"/>
          <w:szCs w:val="24"/>
        </w:rPr>
        <w:t xml:space="preserve"> с согласия Учредителя имеет право заключать сделки, в силу которых для организации возникают обязательства, порождающие ее ответственность по этим обязательствам в размере, не превышающим суммы наход</w:t>
      </w:r>
      <w:r w:rsidR="00424832" w:rsidRPr="00C62CD3">
        <w:rPr>
          <w:rFonts w:asciiTheme="minorHAnsi" w:hAnsiTheme="minorHAnsi" w:cstheme="minorHAnsi"/>
          <w:b w:val="0"/>
          <w:color w:val="000000" w:themeColor="text1"/>
          <w:sz w:val="24"/>
          <w:szCs w:val="24"/>
        </w:rPr>
        <w:t xml:space="preserve">ящихся в </w:t>
      </w:r>
      <w:r w:rsidR="00611838" w:rsidRPr="00C62CD3">
        <w:rPr>
          <w:rFonts w:asciiTheme="minorHAnsi" w:hAnsiTheme="minorHAnsi" w:cstheme="minorHAnsi"/>
          <w:b w:val="0"/>
          <w:color w:val="000000" w:themeColor="text1"/>
          <w:sz w:val="24"/>
          <w:szCs w:val="24"/>
        </w:rPr>
        <w:t>распоряжении Учреждения</w:t>
      </w:r>
      <w:r w:rsidR="006F5AE4" w:rsidRPr="00C62CD3">
        <w:rPr>
          <w:rFonts w:asciiTheme="minorHAnsi" w:hAnsiTheme="minorHAnsi" w:cstheme="minorHAnsi"/>
          <w:b w:val="0"/>
          <w:color w:val="000000" w:themeColor="text1"/>
          <w:sz w:val="24"/>
          <w:szCs w:val="24"/>
        </w:rPr>
        <w:t xml:space="preserve"> денежных средств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5</w:t>
      </w:r>
      <w:r w:rsidR="00611838"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Учреждение использует</w:t>
      </w:r>
      <w:r w:rsidRPr="00C62CD3">
        <w:rPr>
          <w:rFonts w:asciiTheme="minorHAnsi" w:hAnsiTheme="minorHAnsi" w:cstheme="minorHAnsi"/>
          <w:b w:val="0"/>
          <w:color w:val="000000" w:themeColor="text1"/>
          <w:sz w:val="24"/>
          <w:szCs w:val="24"/>
        </w:rPr>
        <w:t xml:space="preserve"> финансовые и материальные средства, закрепленные за ней Учредителем, в соответствии с настоящим Устав</w:t>
      </w:r>
      <w:r w:rsidR="00424832" w:rsidRPr="00C62CD3">
        <w:rPr>
          <w:rFonts w:asciiTheme="minorHAnsi" w:hAnsiTheme="minorHAnsi" w:cstheme="minorHAnsi"/>
          <w:b w:val="0"/>
          <w:color w:val="000000" w:themeColor="text1"/>
          <w:sz w:val="24"/>
          <w:szCs w:val="24"/>
        </w:rPr>
        <w:t>о</w:t>
      </w:r>
      <w:r w:rsidR="00611838" w:rsidRPr="00C62CD3">
        <w:rPr>
          <w:rFonts w:asciiTheme="minorHAnsi" w:hAnsiTheme="minorHAnsi" w:cstheme="minorHAnsi"/>
          <w:b w:val="0"/>
          <w:color w:val="000000" w:themeColor="text1"/>
          <w:sz w:val="24"/>
          <w:szCs w:val="24"/>
        </w:rPr>
        <w:t xml:space="preserve">м и договором между </w:t>
      </w:r>
      <w:r w:rsidR="00C62CD3" w:rsidRPr="00C62CD3">
        <w:rPr>
          <w:rFonts w:asciiTheme="minorHAnsi" w:hAnsiTheme="minorHAnsi" w:cstheme="minorHAnsi"/>
          <w:b w:val="0"/>
          <w:color w:val="000000" w:themeColor="text1"/>
          <w:sz w:val="24"/>
          <w:szCs w:val="24"/>
        </w:rPr>
        <w:t>Учреждением и</w:t>
      </w:r>
      <w:r w:rsidRPr="00C62CD3">
        <w:rPr>
          <w:rFonts w:asciiTheme="minorHAnsi" w:hAnsiTheme="minorHAnsi" w:cstheme="minorHAnsi"/>
          <w:b w:val="0"/>
          <w:color w:val="000000" w:themeColor="text1"/>
          <w:sz w:val="24"/>
          <w:szCs w:val="24"/>
        </w:rPr>
        <w:t xml:space="preserve"> Учредителем, действующим законодательством Российской Федерации.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6. Неиспользованные в текущем году финансовые средства не</w:t>
      </w:r>
      <w:r w:rsidR="00611838" w:rsidRPr="00C62CD3">
        <w:rPr>
          <w:rFonts w:asciiTheme="minorHAnsi" w:hAnsiTheme="minorHAnsi" w:cstheme="minorHAnsi"/>
          <w:b w:val="0"/>
          <w:color w:val="000000" w:themeColor="text1"/>
          <w:sz w:val="24"/>
          <w:szCs w:val="24"/>
        </w:rPr>
        <w:t xml:space="preserve"> могут быть изъяты у Учреждения</w:t>
      </w:r>
      <w:r w:rsidRPr="00C62CD3">
        <w:rPr>
          <w:rFonts w:asciiTheme="minorHAnsi" w:hAnsiTheme="minorHAnsi" w:cstheme="minorHAnsi"/>
          <w:b w:val="0"/>
          <w:color w:val="000000" w:themeColor="text1"/>
          <w:sz w:val="24"/>
          <w:szCs w:val="24"/>
        </w:rPr>
        <w:t xml:space="preserve"> или зачтены Учредителем в объем финансирования следующего года.</w:t>
      </w:r>
    </w:p>
    <w:p w:rsidR="006F5AE4" w:rsidRPr="00C62CD3" w:rsidRDefault="00384B7D"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w:t>
      </w:r>
      <w:r w:rsidR="00AC32C1" w:rsidRPr="00C62CD3">
        <w:rPr>
          <w:rFonts w:asciiTheme="minorHAnsi" w:hAnsiTheme="minorHAnsi" w:cstheme="minorHAnsi"/>
          <w:b w:val="0"/>
          <w:color w:val="000000" w:themeColor="text1"/>
          <w:sz w:val="24"/>
          <w:szCs w:val="24"/>
        </w:rPr>
        <w:t xml:space="preserve"> </w:t>
      </w:r>
      <w:r w:rsidR="00611838" w:rsidRPr="00C62CD3">
        <w:rPr>
          <w:rFonts w:asciiTheme="minorHAnsi" w:hAnsiTheme="minorHAnsi" w:cstheme="minorHAnsi"/>
          <w:b w:val="0"/>
          <w:color w:val="000000" w:themeColor="text1"/>
          <w:sz w:val="24"/>
          <w:szCs w:val="24"/>
        </w:rPr>
        <w:t xml:space="preserve">7. </w:t>
      </w:r>
      <w:r w:rsidR="00C62CD3" w:rsidRPr="00C62CD3">
        <w:rPr>
          <w:rFonts w:asciiTheme="minorHAnsi" w:hAnsiTheme="minorHAnsi" w:cstheme="minorHAnsi"/>
          <w:b w:val="0"/>
          <w:color w:val="000000" w:themeColor="text1"/>
          <w:sz w:val="24"/>
          <w:szCs w:val="24"/>
        </w:rPr>
        <w:t>Учреждение ежегодно</w:t>
      </w:r>
      <w:r w:rsidR="006F5AE4" w:rsidRPr="00C62CD3">
        <w:rPr>
          <w:rFonts w:asciiTheme="minorHAnsi" w:hAnsiTheme="minorHAnsi" w:cstheme="minorHAnsi"/>
          <w:b w:val="0"/>
          <w:color w:val="000000" w:themeColor="text1"/>
          <w:sz w:val="24"/>
          <w:szCs w:val="24"/>
        </w:rPr>
        <w:t xml:space="preserve"> представляет Учредителю отчет о поступлении и расходовании средств.</w:t>
      </w:r>
    </w:p>
    <w:p w:rsidR="006F5AE4" w:rsidRPr="00C62CD3" w:rsidRDefault="00611838"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8. Учреждение</w:t>
      </w:r>
      <w:r w:rsidR="00424832" w:rsidRPr="00C62CD3">
        <w:rPr>
          <w:rFonts w:asciiTheme="minorHAnsi" w:hAnsiTheme="minorHAnsi" w:cstheme="minorHAnsi"/>
          <w:b w:val="0"/>
          <w:color w:val="000000" w:themeColor="text1"/>
          <w:sz w:val="24"/>
          <w:szCs w:val="24"/>
        </w:rPr>
        <w:t xml:space="preserve"> обязана</w:t>
      </w:r>
      <w:r w:rsidR="006F5AE4" w:rsidRPr="00C62CD3">
        <w:rPr>
          <w:rFonts w:asciiTheme="minorHAnsi" w:hAnsiTheme="minorHAnsi" w:cstheme="minorHAnsi"/>
          <w:b w:val="0"/>
          <w:color w:val="000000" w:themeColor="text1"/>
          <w:sz w:val="24"/>
          <w:szCs w:val="24"/>
        </w:rPr>
        <w:t xml:space="preserve"> обеспечить содержание находящихся в оперативном управлении зданий, сооружений, имущественных комплексов, оснащения и оборудования, имущества потребительского, социального, культурного и иного назначения на уровне, не ниже определяемого действующими нормативами.</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9. Развитие материа</w:t>
      </w:r>
      <w:r w:rsidR="00424832" w:rsidRPr="00C62CD3">
        <w:rPr>
          <w:rFonts w:asciiTheme="minorHAnsi" w:hAnsiTheme="minorHAnsi" w:cstheme="minorHAnsi"/>
          <w:b w:val="0"/>
          <w:color w:val="000000" w:themeColor="text1"/>
          <w:sz w:val="24"/>
          <w:szCs w:val="24"/>
        </w:rPr>
        <w:t>л</w:t>
      </w:r>
      <w:r w:rsidR="00611838" w:rsidRPr="00C62CD3">
        <w:rPr>
          <w:rFonts w:asciiTheme="minorHAnsi" w:hAnsiTheme="minorHAnsi" w:cstheme="minorHAnsi"/>
          <w:b w:val="0"/>
          <w:color w:val="000000" w:themeColor="text1"/>
          <w:sz w:val="24"/>
          <w:szCs w:val="24"/>
        </w:rPr>
        <w:t>ьно-технической базы Учреждения</w:t>
      </w:r>
      <w:r w:rsidR="00424832"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z w:val="24"/>
          <w:szCs w:val="24"/>
        </w:rPr>
        <w:t xml:space="preserve">осуществляется </w:t>
      </w:r>
      <w:r w:rsidR="00C62CD3" w:rsidRPr="00C62CD3">
        <w:rPr>
          <w:rFonts w:asciiTheme="minorHAnsi" w:hAnsiTheme="minorHAnsi" w:cstheme="minorHAnsi"/>
          <w:b w:val="0"/>
          <w:color w:val="000000" w:themeColor="text1"/>
          <w:sz w:val="24"/>
          <w:szCs w:val="24"/>
        </w:rPr>
        <w:t>в пределах,</w:t>
      </w:r>
      <w:r w:rsidRPr="00C62CD3">
        <w:rPr>
          <w:rFonts w:asciiTheme="minorHAnsi" w:hAnsiTheme="minorHAnsi" w:cstheme="minorHAnsi"/>
          <w:b w:val="0"/>
          <w:color w:val="000000" w:themeColor="text1"/>
          <w:sz w:val="24"/>
          <w:szCs w:val="24"/>
        </w:rPr>
        <w:t xml:space="preserve"> закрепленных (бюджетных) и собственных денежных средств.</w:t>
      </w:r>
    </w:p>
    <w:p w:rsidR="006F5AE4" w:rsidRPr="00C62CD3" w:rsidRDefault="006F5AE4"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10. Учреди</w:t>
      </w:r>
      <w:r w:rsidR="00424832" w:rsidRPr="00C62CD3">
        <w:rPr>
          <w:rFonts w:asciiTheme="minorHAnsi" w:hAnsiTheme="minorHAnsi" w:cstheme="minorHAnsi"/>
          <w:b w:val="0"/>
          <w:color w:val="000000" w:themeColor="text1"/>
          <w:sz w:val="24"/>
          <w:szCs w:val="24"/>
        </w:rPr>
        <w:t>т</w:t>
      </w:r>
      <w:r w:rsidR="00611838" w:rsidRPr="00C62CD3">
        <w:rPr>
          <w:rFonts w:asciiTheme="minorHAnsi" w:hAnsiTheme="minorHAnsi" w:cstheme="minorHAnsi"/>
          <w:b w:val="0"/>
          <w:color w:val="000000" w:themeColor="text1"/>
          <w:sz w:val="24"/>
          <w:szCs w:val="24"/>
        </w:rPr>
        <w:t xml:space="preserve">ель оказывает помощь </w:t>
      </w:r>
      <w:r w:rsidR="00C62CD3" w:rsidRPr="00C62CD3">
        <w:rPr>
          <w:rFonts w:asciiTheme="minorHAnsi" w:hAnsiTheme="minorHAnsi" w:cstheme="minorHAnsi"/>
          <w:b w:val="0"/>
          <w:color w:val="000000" w:themeColor="text1"/>
          <w:sz w:val="24"/>
          <w:szCs w:val="24"/>
        </w:rPr>
        <w:t>Учреждения в</w:t>
      </w:r>
      <w:r w:rsidRPr="00C62CD3">
        <w:rPr>
          <w:rFonts w:asciiTheme="minorHAnsi" w:hAnsiTheme="minorHAnsi" w:cstheme="minorHAnsi"/>
          <w:b w:val="0"/>
          <w:color w:val="000000" w:themeColor="text1"/>
          <w:sz w:val="24"/>
          <w:szCs w:val="24"/>
        </w:rPr>
        <w:t xml:space="preserve"> решении вопросов содержания и развития материально-технической базы.</w:t>
      </w:r>
    </w:p>
    <w:p w:rsidR="006F5AE4" w:rsidRPr="00C62CD3" w:rsidRDefault="0012267C"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 xml:space="preserve">            </w:t>
      </w:r>
      <w:r w:rsidR="00AC32C1" w:rsidRPr="00C62CD3">
        <w:rPr>
          <w:rFonts w:asciiTheme="minorHAnsi" w:hAnsiTheme="minorHAnsi" w:cstheme="minorHAnsi"/>
          <w:color w:val="000000" w:themeColor="text1"/>
          <w:sz w:val="24"/>
          <w:szCs w:val="24"/>
        </w:rPr>
        <w:t>12</w:t>
      </w:r>
      <w:r w:rsidR="006F5AE4" w:rsidRPr="00C62CD3">
        <w:rPr>
          <w:rFonts w:asciiTheme="minorHAnsi" w:hAnsiTheme="minorHAnsi" w:cstheme="minorHAnsi"/>
          <w:color w:val="000000" w:themeColor="text1"/>
          <w:sz w:val="24"/>
          <w:szCs w:val="24"/>
        </w:rPr>
        <w:t>. Между</w:t>
      </w:r>
      <w:r w:rsidR="00424832" w:rsidRPr="00C62CD3">
        <w:rPr>
          <w:rFonts w:asciiTheme="minorHAnsi" w:hAnsiTheme="minorHAnsi" w:cstheme="minorHAnsi"/>
          <w:color w:val="000000" w:themeColor="text1"/>
          <w:sz w:val="24"/>
          <w:szCs w:val="24"/>
        </w:rPr>
        <w:t>на</w:t>
      </w:r>
      <w:r w:rsidR="00611838" w:rsidRPr="00C62CD3">
        <w:rPr>
          <w:rFonts w:asciiTheme="minorHAnsi" w:hAnsiTheme="minorHAnsi" w:cstheme="minorHAnsi"/>
          <w:color w:val="000000" w:themeColor="text1"/>
          <w:sz w:val="24"/>
          <w:szCs w:val="24"/>
        </w:rPr>
        <w:t xml:space="preserve">родная </w:t>
      </w:r>
      <w:r w:rsidR="00C62CD3" w:rsidRPr="00C62CD3">
        <w:rPr>
          <w:rFonts w:asciiTheme="minorHAnsi" w:hAnsiTheme="minorHAnsi" w:cstheme="minorHAnsi"/>
          <w:color w:val="000000" w:themeColor="text1"/>
          <w:sz w:val="24"/>
          <w:szCs w:val="24"/>
        </w:rPr>
        <w:t>деятельность Учреждения</w:t>
      </w:r>
    </w:p>
    <w:p w:rsidR="006F5AE4" w:rsidRPr="00C62CD3" w:rsidRDefault="00611838"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pacing w:val="-2"/>
          <w:w w:val="101"/>
          <w:sz w:val="24"/>
          <w:szCs w:val="24"/>
        </w:rPr>
        <w:t xml:space="preserve">1. </w:t>
      </w:r>
      <w:r w:rsidR="00C62CD3" w:rsidRPr="00C62CD3">
        <w:rPr>
          <w:rFonts w:asciiTheme="minorHAnsi" w:hAnsiTheme="minorHAnsi" w:cstheme="minorHAnsi"/>
          <w:b w:val="0"/>
          <w:color w:val="000000" w:themeColor="text1"/>
          <w:spacing w:val="-2"/>
          <w:w w:val="101"/>
          <w:sz w:val="24"/>
          <w:szCs w:val="24"/>
        </w:rPr>
        <w:t>Учреждение осуществляет</w:t>
      </w:r>
      <w:r w:rsidR="006F5AE4" w:rsidRPr="00C62CD3">
        <w:rPr>
          <w:rFonts w:asciiTheme="minorHAnsi" w:hAnsiTheme="minorHAnsi" w:cstheme="minorHAnsi"/>
          <w:b w:val="0"/>
          <w:color w:val="000000" w:themeColor="text1"/>
          <w:spacing w:val="-2"/>
          <w:w w:val="101"/>
          <w:sz w:val="24"/>
          <w:szCs w:val="24"/>
        </w:rPr>
        <w:t xml:space="preserve"> м</w:t>
      </w:r>
      <w:r w:rsidR="006F5AE4" w:rsidRPr="00C62CD3">
        <w:rPr>
          <w:rFonts w:asciiTheme="minorHAnsi" w:hAnsiTheme="minorHAnsi" w:cstheme="minorHAnsi"/>
          <w:b w:val="0"/>
          <w:color w:val="000000" w:themeColor="text1"/>
          <w:sz w:val="24"/>
          <w:szCs w:val="24"/>
        </w:rPr>
        <w:t>еждународное сотрудничество в соответствии с законодательством Российской Федерации и международными договорами Российской Федерации.</w:t>
      </w:r>
    </w:p>
    <w:p w:rsidR="006F5AE4" w:rsidRPr="00C62CD3" w:rsidRDefault="00424832"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2.</w:t>
      </w:r>
      <w:r w:rsidR="00611838"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Учреждение вправе</w:t>
      </w:r>
      <w:r w:rsidR="006F5AE4" w:rsidRPr="00C62CD3">
        <w:rPr>
          <w:rFonts w:asciiTheme="minorHAnsi" w:hAnsiTheme="minorHAnsi" w:cstheme="minorHAnsi"/>
          <w:b w:val="0"/>
          <w:color w:val="000000" w:themeColor="text1"/>
          <w:spacing w:val="-2"/>
          <w:w w:val="101"/>
          <w:sz w:val="24"/>
          <w:szCs w:val="24"/>
        </w:rPr>
        <w:t xml:space="preserve"> устанавливать прямые связи с </w:t>
      </w:r>
      <w:r w:rsidR="006F5AE4" w:rsidRPr="00C62CD3">
        <w:rPr>
          <w:rFonts w:asciiTheme="minorHAnsi" w:hAnsiTheme="minorHAnsi" w:cstheme="minorHAnsi"/>
          <w:b w:val="0"/>
          <w:color w:val="000000" w:themeColor="text1"/>
          <w:sz w:val="24"/>
          <w:szCs w:val="24"/>
        </w:rPr>
        <w:t>иностранными предприятиями, учреждениями и организациями.</w:t>
      </w:r>
    </w:p>
    <w:p w:rsidR="00384B7D" w:rsidRPr="00C62CD3" w:rsidRDefault="00611838"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pacing w:val="-2"/>
          <w:w w:val="101"/>
          <w:sz w:val="24"/>
          <w:szCs w:val="24"/>
        </w:rPr>
        <w:t>3.Учреждение</w:t>
      </w:r>
      <w:r w:rsidR="00424832" w:rsidRPr="00C62CD3">
        <w:rPr>
          <w:rFonts w:asciiTheme="minorHAnsi" w:hAnsiTheme="minorHAnsi" w:cstheme="minorHAnsi"/>
          <w:b w:val="0"/>
          <w:color w:val="000000" w:themeColor="text1"/>
          <w:spacing w:val="-2"/>
          <w:w w:val="101"/>
          <w:sz w:val="24"/>
          <w:szCs w:val="24"/>
        </w:rPr>
        <w:t xml:space="preserve"> </w:t>
      </w:r>
      <w:r w:rsidR="006F5AE4" w:rsidRPr="00C62CD3">
        <w:rPr>
          <w:rFonts w:asciiTheme="minorHAnsi" w:hAnsiTheme="minorHAnsi" w:cstheme="minorHAnsi"/>
          <w:b w:val="0"/>
          <w:color w:val="000000" w:themeColor="text1"/>
          <w:spacing w:val="-2"/>
          <w:w w:val="101"/>
          <w:sz w:val="24"/>
          <w:szCs w:val="24"/>
        </w:rPr>
        <w:t xml:space="preserve">  вправе осуществлять внешнеэкономическую деятельность в соответствии с законодательством </w:t>
      </w:r>
      <w:r w:rsidR="006F5AE4" w:rsidRPr="00C62CD3">
        <w:rPr>
          <w:rFonts w:asciiTheme="minorHAnsi" w:hAnsiTheme="minorHAnsi" w:cstheme="minorHAnsi"/>
          <w:b w:val="0"/>
          <w:color w:val="000000" w:themeColor="text1"/>
          <w:sz w:val="24"/>
          <w:szCs w:val="24"/>
        </w:rPr>
        <w:t>Российской Федерации</w:t>
      </w:r>
    </w:p>
    <w:p w:rsidR="00E518ED" w:rsidRPr="00C62CD3" w:rsidRDefault="00E518ED" w:rsidP="00C62CD3">
      <w:pPr>
        <w:pStyle w:val="2"/>
        <w:spacing w:before="0"/>
        <w:jc w:val="center"/>
        <w:rPr>
          <w:rFonts w:asciiTheme="minorHAnsi" w:hAnsiTheme="minorHAnsi" w:cstheme="minorHAnsi"/>
          <w:color w:val="000000" w:themeColor="text1"/>
          <w:spacing w:val="-2"/>
          <w:sz w:val="24"/>
          <w:szCs w:val="24"/>
        </w:rPr>
      </w:pPr>
    </w:p>
    <w:p w:rsidR="006F5AE4" w:rsidRPr="00C62CD3" w:rsidRDefault="00C62CD3" w:rsidP="00C62CD3">
      <w:pPr>
        <w:pStyle w:val="2"/>
        <w:spacing w:before="0"/>
        <w:jc w:val="center"/>
        <w:rPr>
          <w:rFonts w:asciiTheme="minorHAnsi" w:hAnsiTheme="minorHAnsi" w:cstheme="minorHAnsi"/>
          <w:color w:val="000000" w:themeColor="text1"/>
          <w:spacing w:val="-2"/>
          <w:sz w:val="24"/>
          <w:szCs w:val="24"/>
        </w:rPr>
      </w:pPr>
      <w:r w:rsidRPr="00C62CD3">
        <w:rPr>
          <w:rFonts w:asciiTheme="minorHAnsi" w:hAnsiTheme="minorHAnsi" w:cstheme="minorHAnsi"/>
          <w:color w:val="000000" w:themeColor="text1"/>
          <w:spacing w:val="-2"/>
          <w:sz w:val="24"/>
          <w:szCs w:val="24"/>
        </w:rPr>
        <w:t>13 Заключительные</w:t>
      </w:r>
      <w:r w:rsidR="006F5AE4" w:rsidRPr="00C62CD3">
        <w:rPr>
          <w:rFonts w:asciiTheme="minorHAnsi" w:hAnsiTheme="minorHAnsi" w:cstheme="minorHAnsi"/>
          <w:color w:val="000000" w:themeColor="text1"/>
          <w:spacing w:val="-2"/>
          <w:sz w:val="24"/>
          <w:szCs w:val="24"/>
        </w:rPr>
        <w:t xml:space="preserve"> положения. Порядок реорганизации и ликвидации</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1. Реорганизация </w:t>
      </w:r>
      <w:r w:rsidR="00611838" w:rsidRPr="00C62CD3">
        <w:rPr>
          <w:rFonts w:asciiTheme="minorHAnsi" w:hAnsiTheme="minorHAnsi" w:cstheme="minorHAnsi"/>
          <w:b w:val="0"/>
          <w:color w:val="000000" w:themeColor="text1"/>
          <w:sz w:val="24"/>
          <w:szCs w:val="24"/>
        </w:rPr>
        <w:t>Учреждения</w:t>
      </w:r>
      <w:r w:rsidR="00424832"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pacing w:val="-2"/>
          <w:sz w:val="24"/>
          <w:szCs w:val="24"/>
        </w:rPr>
        <w:t>(слияние, присоединение, разделение, выделение, преобразо</w:t>
      </w:r>
      <w:r w:rsidR="0012267C" w:rsidRPr="00C62CD3">
        <w:rPr>
          <w:rFonts w:asciiTheme="minorHAnsi" w:hAnsiTheme="minorHAnsi" w:cstheme="minorHAnsi"/>
          <w:b w:val="0"/>
          <w:color w:val="000000" w:themeColor="text1"/>
          <w:spacing w:val="-2"/>
          <w:sz w:val="24"/>
          <w:szCs w:val="24"/>
        </w:rPr>
        <w:t xml:space="preserve">вание) производится по </w:t>
      </w:r>
      <w:r w:rsidR="00C62CD3" w:rsidRPr="00C62CD3">
        <w:rPr>
          <w:rFonts w:asciiTheme="minorHAnsi" w:hAnsiTheme="minorHAnsi" w:cstheme="minorHAnsi"/>
          <w:b w:val="0"/>
          <w:color w:val="000000" w:themeColor="text1"/>
          <w:spacing w:val="-2"/>
          <w:sz w:val="24"/>
          <w:szCs w:val="24"/>
        </w:rPr>
        <w:t>решению Главы</w:t>
      </w:r>
      <w:r w:rsidRPr="00C62CD3">
        <w:rPr>
          <w:rFonts w:asciiTheme="minorHAnsi" w:hAnsiTheme="minorHAnsi" w:cstheme="minorHAnsi"/>
          <w:b w:val="0"/>
          <w:color w:val="000000" w:themeColor="text1"/>
          <w:spacing w:val="-2"/>
          <w:sz w:val="24"/>
          <w:szCs w:val="24"/>
        </w:rPr>
        <w:t xml:space="preserve"> МР «Кайтагский район» в соответствии с действующим законодательством Российской Федерации.</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2. Реорганизация </w:t>
      </w:r>
      <w:r w:rsidR="00C62CD3" w:rsidRPr="00C62CD3">
        <w:rPr>
          <w:rFonts w:asciiTheme="minorHAnsi" w:hAnsiTheme="minorHAnsi" w:cstheme="minorHAnsi"/>
          <w:b w:val="0"/>
          <w:color w:val="000000" w:themeColor="text1"/>
          <w:sz w:val="24"/>
          <w:szCs w:val="24"/>
        </w:rPr>
        <w:t xml:space="preserve">Учреждения </w:t>
      </w:r>
      <w:r w:rsidR="00C62CD3" w:rsidRPr="00C62CD3">
        <w:rPr>
          <w:rFonts w:asciiTheme="minorHAnsi" w:hAnsiTheme="minorHAnsi" w:cstheme="minorHAnsi"/>
          <w:b w:val="0"/>
          <w:color w:val="000000" w:themeColor="text1"/>
          <w:spacing w:val="-2"/>
          <w:sz w:val="24"/>
          <w:szCs w:val="24"/>
        </w:rPr>
        <w:t>влечет</w:t>
      </w:r>
      <w:r w:rsidRPr="00C62CD3">
        <w:rPr>
          <w:rFonts w:asciiTheme="minorHAnsi" w:hAnsiTheme="minorHAnsi" w:cstheme="minorHAnsi"/>
          <w:b w:val="0"/>
          <w:color w:val="000000" w:themeColor="text1"/>
          <w:spacing w:val="-2"/>
          <w:sz w:val="24"/>
          <w:szCs w:val="24"/>
        </w:rPr>
        <w:t xml:space="preserve"> за собой переход всех прав и обязанностей, </w:t>
      </w:r>
      <w:r w:rsidR="00C62CD3" w:rsidRPr="00C62CD3">
        <w:rPr>
          <w:rFonts w:asciiTheme="minorHAnsi" w:hAnsiTheme="minorHAnsi" w:cstheme="minorHAnsi"/>
          <w:b w:val="0"/>
          <w:color w:val="000000" w:themeColor="text1"/>
          <w:spacing w:val="-2"/>
          <w:sz w:val="24"/>
          <w:szCs w:val="24"/>
        </w:rPr>
        <w:t xml:space="preserve">принадлежащих </w:t>
      </w:r>
      <w:r w:rsidR="00C62CD3" w:rsidRPr="00C62CD3">
        <w:rPr>
          <w:rFonts w:asciiTheme="minorHAnsi" w:hAnsiTheme="minorHAnsi" w:cstheme="minorHAnsi"/>
          <w:b w:val="0"/>
          <w:color w:val="000000" w:themeColor="text1"/>
          <w:sz w:val="24"/>
          <w:szCs w:val="24"/>
        </w:rPr>
        <w:t>Учреждению,</w:t>
      </w:r>
      <w:r w:rsidRPr="00C62CD3">
        <w:rPr>
          <w:rFonts w:asciiTheme="minorHAnsi" w:hAnsiTheme="minorHAnsi" w:cstheme="minorHAnsi"/>
          <w:b w:val="0"/>
          <w:color w:val="000000" w:themeColor="text1"/>
          <w:spacing w:val="-2"/>
          <w:sz w:val="24"/>
          <w:szCs w:val="24"/>
        </w:rPr>
        <w:t xml:space="preserve"> к его правопреемнику.</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lastRenderedPageBreak/>
        <w:t xml:space="preserve">3. </w:t>
      </w:r>
      <w:r w:rsidR="00C62CD3" w:rsidRPr="00C62CD3">
        <w:rPr>
          <w:rFonts w:asciiTheme="minorHAnsi" w:hAnsiTheme="minorHAnsi" w:cstheme="minorHAnsi"/>
          <w:b w:val="0"/>
          <w:color w:val="000000" w:themeColor="text1"/>
          <w:sz w:val="24"/>
          <w:szCs w:val="24"/>
        </w:rPr>
        <w:t xml:space="preserve">Учреждение </w:t>
      </w:r>
      <w:r w:rsidR="00C62CD3" w:rsidRPr="00C62CD3">
        <w:rPr>
          <w:rFonts w:asciiTheme="minorHAnsi" w:hAnsiTheme="minorHAnsi" w:cstheme="minorHAnsi"/>
          <w:b w:val="0"/>
          <w:color w:val="000000" w:themeColor="text1"/>
          <w:spacing w:val="-2"/>
          <w:sz w:val="24"/>
          <w:szCs w:val="24"/>
        </w:rPr>
        <w:t>считается</w:t>
      </w:r>
      <w:r w:rsidRPr="00C62CD3">
        <w:rPr>
          <w:rFonts w:asciiTheme="minorHAnsi" w:hAnsiTheme="minorHAnsi" w:cstheme="minorHAnsi"/>
          <w:b w:val="0"/>
          <w:color w:val="000000" w:themeColor="text1"/>
          <w:spacing w:val="-2"/>
          <w:sz w:val="24"/>
          <w:szCs w:val="24"/>
        </w:rPr>
        <w:t xml:space="preserve">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При реорганизации</w:t>
      </w:r>
      <w:r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Учреждения</w:t>
      </w:r>
      <w:r w:rsidR="00C62CD3" w:rsidRPr="00C62CD3">
        <w:rPr>
          <w:rFonts w:asciiTheme="minorHAnsi" w:hAnsiTheme="minorHAnsi" w:cstheme="minorHAnsi"/>
          <w:b w:val="0"/>
          <w:color w:val="000000" w:themeColor="text1"/>
          <w:spacing w:val="-2"/>
          <w:sz w:val="24"/>
          <w:szCs w:val="24"/>
        </w:rPr>
        <w:t xml:space="preserve"> в</w:t>
      </w:r>
      <w:r w:rsidRPr="00C62CD3">
        <w:rPr>
          <w:rFonts w:asciiTheme="minorHAnsi" w:hAnsiTheme="minorHAnsi" w:cstheme="minorHAnsi"/>
          <w:b w:val="0"/>
          <w:color w:val="000000" w:themeColor="text1"/>
          <w:spacing w:val="-2"/>
          <w:sz w:val="24"/>
          <w:szCs w:val="24"/>
        </w:rPr>
        <w:t xml:space="preserve"> форме присоединения к ней другого юридического лица</w:t>
      </w:r>
      <w:r w:rsidRPr="00C62CD3">
        <w:rPr>
          <w:rFonts w:asciiTheme="minorHAnsi" w:hAnsiTheme="minorHAnsi" w:cstheme="minorHAnsi"/>
          <w:b w:val="0"/>
          <w:color w:val="000000" w:themeColor="text1"/>
          <w:sz w:val="24"/>
          <w:szCs w:val="24"/>
        </w:rPr>
        <w:t xml:space="preserve"> </w:t>
      </w:r>
      <w:r w:rsidR="00C62CD3" w:rsidRPr="00C62CD3">
        <w:rPr>
          <w:rFonts w:asciiTheme="minorHAnsi" w:hAnsiTheme="minorHAnsi" w:cstheme="minorHAnsi"/>
          <w:b w:val="0"/>
          <w:color w:val="000000" w:themeColor="text1"/>
          <w:sz w:val="24"/>
          <w:szCs w:val="24"/>
        </w:rPr>
        <w:t>Учреждения</w:t>
      </w:r>
      <w:r w:rsidR="00C62CD3" w:rsidRPr="00C62CD3">
        <w:rPr>
          <w:rFonts w:asciiTheme="minorHAnsi" w:hAnsiTheme="minorHAnsi" w:cstheme="minorHAnsi"/>
          <w:b w:val="0"/>
          <w:color w:val="000000" w:themeColor="text1"/>
          <w:spacing w:val="-2"/>
          <w:sz w:val="24"/>
          <w:szCs w:val="24"/>
        </w:rPr>
        <w:t xml:space="preserve"> считается</w:t>
      </w:r>
      <w:r w:rsidRPr="00C62CD3">
        <w:rPr>
          <w:rFonts w:asciiTheme="minorHAnsi" w:hAnsiTheme="minorHAnsi" w:cstheme="minorHAnsi"/>
          <w:b w:val="0"/>
          <w:color w:val="000000" w:themeColor="text1"/>
          <w:spacing w:val="-2"/>
          <w:sz w:val="24"/>
          <w:szCs w:val="24"/>
        </w:rPr>
        <w:t xml:space="preserve">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4.   Ликвидация </w:t>
      </w:r>
      <w:r w:rsidR="00C62CD3" w:rsidRPr="00C62CD3">
        <w:rPr>
          <w:rFonts w:asciiTheme="minorHAnsi" w:hAnsiTheme="minorHAnsi" w:cstheme="minorHAnsi"/>
          <w:b w:val="0"/>
          <w:color w:val="000000" w:themeColor="text1"/>
          <w:sz w:val="24"/>
          <w:szCs w:val="24"/>
        </w:rPr>
        <w:t>Учреждения производится</w:t>
      </w:r>
      <w:r w:rsidRPr="00C62CD3">
        <w:rPr>
          <w:rFonts w:asciiTheme="minorHAnsi" w:hAnsiTheme="minorHAnsi" w:cstheme="minorHAnsi"/>
          <w:b w:val="0"/>
          <w:color w:val="000000" w:themeColor="text1"/>
          <w:spacing w:val="-2"/>
          <w:sz w:val="24"/>
          <w:szCs w:val="24"/>
        </w:rPr>
        <w:t>:</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z w:val="24"/>
          <w:szCs w:val="24"/>
          <w:shd w:val="clear" w:color="auto" w:fill="FFFFFF"/>
        </w:rPr>
        <w:t xml:space="preserve">---только с согласия схода жителей населенных пунктов, </w:t>
      </w:r>
      <w:r w:rsidR="00424832" w:rsidRPr="00C62CD3">
        <w:rPr>
          <w:rFonts w:asciiTheme="minorHAnsi" w:hAnsiTheme="minorHAnsi" w:cstheme="minorHAnsi"/>
          <w:b w:val="0"/>
          <w:color w:val="000000" w:themeColor="text1"/>
          <w:sz w:val="24"/>
          <w:szCs w:val="24"/>
          <w:shd w:val="clear" w:color="auto" w:fill="FFFFFF"/>
        </w:rPr>
        <w:t>обслуживаемых данной организацией</w:t>
      </w:r>
      <w:r w:rsidRPr="00C62CD3">
        <w:rPr>
          <w:rFonts w:asciiTheme="minorHAnsi" w:hAnsiTheme="minorHAnsi" w:cstheme="minorHAnsi"/>
          <w:b w:val="0"/>
          <w:color w:val="000000" w:themeColor="text1"/>
          <w:sz w:val="24"/>
          <w:szCs w:val="24"/>
          <w:shd w:val="clear" w:color="auto" w:fill="FFFFFF"/>
        </w:rPr>
        <w:t>.</w:t>
      </w:r>
      <w:r w:rsidRPr="00C62CD3">
        <w:rPr>
          <w:rFonts w:asciiTheme="minorHAnsi" w:hAnsiTheme="minorHAnsi" w:cstheme="minorHAnsi"/>
          <w:b w:val="0"/>
          <w:color w:val="000000" w:themeColor="text1"/>
          <w:sz w:val="24"/>
          <w:szCs w:val="24"/>
        </w:rPr>
        <w:br/>
      </w:r>
      <w:r w:rsidRPr="00C62CD3">
        <w:rPr>
          <w:rFonts w:asciiTheme="minorHAnsi" w:hAnsiTheme="minorHAnsi" w:cstheme="minorHAnsi"/>
          <w:b w:val="0"/>
          <w:color w:val="000000" w:themeColor="text1"/>
          <w:spacing w:val="-2"/>
          <w:sz w:val="24"/>
          <w:szCs w:val="24"/>
        </w:rPr>
        <w:t xml:space="preserve">          — по решению суда в случаях, предусмотренных законодательством Российской Федерации.</w:t>
      </w:r>
    </w:p>
    <w:p w:rsidR="006F5AE4" w:rsidRPr="00C62CD3" w:rsidRDefault="006F5AE4" w:rsidP="00C62CD3">
      <w:pPr>
        <w:pStyle w:val="2"/>
        <w:spacing w:before="0"/>
        <w:rPr>
          <w:rFonts w:asciiTheme="minorHAnsi" w:hAnsiTheme="minorHAnsi" w:cstheme="minorHAnsi"/>
          <w:b w:val="0"/>
          <w:color w:val="000000" w:themeColor="text1"/>
          <w:spacing w:val="-4"/>
          <w:sz w:val="24"/>
          <w:szCs w:val="24"/>
        </w:rPr>
      </w:pPr>
      <w:r w:rsidRPr="00C62CD3">
        <w:rPr>
          <w:rFonts w:asciiTheme="minorHAnsi" w:hAnsiTheme="minorHAnsi" w:cstheme="minorHAnsi"/>
          <w:b w:val="0"/>
          <w:color w:val="000000" w:themeColor="text1"/>
          <w:spacing w:val="-4"/>
          <w:sz w:val="24"/>
          <w:szCs w:val="24"/>
        </w:rPr>
        <w:t>5. Ликвидация</w:t>
      </w:r>
      <w:r w:rsidRPr="00C62CD3">
        <w:rPr>
          <w:rFonts w:asciiTheme="minorHAnsi" w:hAnsiTheme="minorHAnsi" w:cstheme="minorHAnsi"/>
          <w:b w:val="0"/>
          <w:color w:val="000000" w:themeColor="text1"/>
          <w:sz w:val="24"/>
          <w:szCs w:val="24"/>
        </w:rPr>
        <w:t xml:space="preserve"> </w:t>
      </w:r>
      <w:r w:rsidR="00611838"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pacing w:val="-4"/>
          <w:sz w:val="24"/>
          <w:szCs w:val="24"/>
        </w:rPr>
        <w:t xml:space="preserve"> производится ликвидационной комиссией. С момента назначения ликвидационной комиссии к ней переходят полномочия по управлению делами </w:t>
      </w:r>
      <w:r w:rsidR="00611838"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6. Ликвидационная комиссия производит публикацию в печатных изданиях, которые публикуют данные о государственной регистрации юридических лиц, о предстоящей </w:t>
      </w:r>
      <w:r w:rsidR="00C62CD3" w:rsidRPr="00C62CD3">
        <w:rPr>
          <w:rFonts w:asciiTheme="minorHAnsi" w:hAnsiTheme="minorHAnsi" w:cstheme="minorHAnsi"/>
          <w:b w:val="0"/>
          <w:color w:val="000000" w:themeColor="text1"/>
          <w:spacing w:val="-2"/>
          <w:sz w:val="24"/>
          <w:szCs w:val="24"/>
        </w:rPr>
        <w:t xml:space="preserve">ликвидации </w:t>
      </w:r>
      <w:r w:rsidR="00C62CD3"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z w:val="24"/>
          <w:szCs w:val="24"/>
        </w:rPr>
        <w:t>.</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7. Порядок и сроки </w:t>
      </w:r>
      <w:r w:rsidR="00C62CD3" w:rsidRPr="00C62CD3">
        <w:rPr>
          <w:rFonts w:asciiTheme="minorHAnsi" w:hAnsiTheme="minorHAnsi" w:cstheme="minorHAnsi"/>
          <w:b w:val="0"/>
          <w:color w:val="000000" w:themeColor="text1"/>
          <w:spacing w:val="-2"/>
          <w:sz w:val="24"/>
          <w:szCs w:val="24"/>
        </w:rPr>
        <w:t xml:space="preserve">ликвидации </w:t>
      </w:r>
      <w:r w:rsidR="00C62CD3" w:rsidRPr="00C62CD3">
        <w:rPr>
          <w:rFonts w:asciiTheme="minorHAnsi" w:hAnsiTheme="minorHAnsi" w:cstheme="minorHAnsi"/>
          <w:b w:val="0"/>
          <w:color w:val="000000" w:themeColor="text1"/>
          <w:sz w:val="24"/>
          <w:szCs w:val="24"/>
        </w:rPr>
        <w:t>Учреждения</w:t>
      </w:r>
      <w:r w:rsidRPr="00C62CD3">
        <w:rPr>
          <w:rFonts w:asciiTheme="minorHAnsi" w:hAnsiTheme="minorHAnsi" w:cstheme="minorHAnsi"/>
          <w:b w:val="0"/>
          <w:color w:val="000000" w:themeColor="text1"/>
          <w:spacing w:val="-2"/>
          <w:sz w:val="24"/>
          <w:szCs w:val="24"/>
        </w:rPr>
        <w:t xml:space="preserve"> устанавливаются в соответствии с Гражданским кодексом Российской Федерации. Срок для заявления претензий кредиторами не может быть менее двух месяцев с момента объявления о ликвидации.</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8. Ликвидационная комиссия осуществляет мероприятия, предусмотренные статьями 61–64 Гражданского кодекса Российской Федерации. Ликвидационная комиссия от имени ликвидируемо</w:t>
      </w:r>
      <w:r w:rsidR="00611838" w:rsidRPr="00C62CD3">
        <w:rPr>
          <w:rFonts w:asciiTheme="minorHAnsi" w:hAnsiTheme="minorHAnsi" w:cstheme="minorHAnsi"/>
          <w:b w:val="0"/>
          <w:color w:val="000000" w:themeColor="text1"/>
          <w:spacing w:val="-2"/>
          <w:sz w:val="24"/>
          <w:szCs w:val="24"/>
        </w:rPr>
        <w:t>й Учреждения</w:t>
      </w:r>
      <w:r w:rsidR="00A2205E" w:rsidRPr="00C62CD3">
        <w:rPr>
          <w:rFonts w:asciiTheme="minorHAnsi" w:hAnsiTheme="minorHAnsi" w:cstheme="minorHAnsi"/>
          <w:b w:val="0"/>
          <w:color w:val="000000" w:themeColor="text1"/>
          <w:spacing w:val="-2"/>
          <w:sz w:val="24"/>
          <w:szCs w:val="24"/>
        </w:rPr>
        <w:t xml:space="preserve"> </w:t>
      </w:r>
      <w:r w:rsidRPr="00C62CD3">
        <w:rPr>
          <w:rFonts w:asciiTheme="minorHAnsi" w:hAnsiTheme="minorHAnsi" w:cstheme="minorHAnsi"/>
          <w:b w:val="0"/>
          <w:color w:val="000000" w:themeColor="text1"/>
          <w:spacing w:val="-2"/>
          <w:sz w:val="24"/>
          <w:szCs w:val="24"/>
        </w:rPr>
        <w:t>выступает в судебных органах.</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9. </w:t>
      </w:r>
      <w:r w:rsidR="00C62CD3" w:rsidRPr="00C62CD3">
        <w:rPr>
          <w:rFonts w:asciiTheme="minorHAnsi" w:hAnsiTheme="minorHAnsi" w:cstheme="minorHAnsi"/>
          <w:b w:val="0"/>
          <w:color w:val="000000" w:themeColor="text1"/>
          <w:sz w:val="24"/>
          <w:szCs w:val="24"/>
        </w:rPr>
        <w:t xml:space="preserve">Учреждение </w:t>
      </w:r>
      <w:r w:rsidR="00C62CD3" w:rsidRPr="00C62CD3">
        <w:rPr>
          <w:rFonts w:asciiTheme="minorHAnsi" w:hAnsiTheme="minorHAnsi" w:cstheme="minorHAnsi"/>
          <w:b w:val="0"/>
          <w:color w:val="000000" w:themeColor="text1"/>
          <w:spacing w:val="-2"/>
          <w:sz w:val="24"/>
          <w:szCs w:val="24"/>
        </w:rPr>
        <w:t>считается</w:t>
      </w:r>
      <w:r w:rsidRPr="00C62CD3">
        <w:rPr>
          <w:rFonts w:asciiTheme="minorHAnsi" w:hAnsiTheme="minorHAnsi" w:cstheme="minorHAnsi"/>
          <w:b w:val="0"/>
          <w:color w:val="000000" w:themeColor="text1"/>
          <w:spacing w:val="-2"/>
          <w:sz w:val="24"/>
          <w:szCs w:val="24"/>
        </w:rPr>
        <w:t xml:space="preserve"> </w:t>
      </w:r>
      <w:r w:rsidR="00C62CD3" w:rsidRPr="00C62CD3">
        <w:rPr>
          <w:rFonts w:asciiTheme="minorHAnsi" w:hAnsiTheme="minorHAnsi" w:cstheme="minorHAnsi"/>
          <w:b w:val="0"/>
          <w:color w:val="000000" w:themeColor="text1"/>
          <w:spacing w:val="-2"/>
          <w:sz w:val="24"/>
          <w:szCs w:val="24"/>
        </w:rPr>
        <w:t>ликвидированным после</w:t>
      </w:r>
      <w:r w:rsidRPr="00C62CD3">
        <w:rPr>
          <w:rFonts w:asciiTheme="minorHAnsi" w:hAnsiTheme="minorHAnsi" w:cstheme="minorHAnsi"/>
          <w:b w:val="0"/>
          <w:color w:val="000000" w:themeColor="text1"/>
          <w:spacing w:val="-2"/>
          <w:sz w:val="24"/>
          <w:szCs w:val="24"/>
        </w:rPr>
        <w:t xml:space="preserve"> внесения об этом записи в единый государственный реестр юридических лиц.</w:t>
      </w:r>
    </w:p>
    <w:p w:rsidR="006F5AE4" w:rsidRPr="00C62CD3" w:rsidRDefault="006F5AE4" w:rsidP="00C62CD3">
      <w:pPr>
        <w:pStyle w:val="2"/>
        <w:spacing w:before="0"/>
        <w:rPr>
          <w:rFonts w:asciiTheme="minorHAnsi" w:hAnsiTheme="minorHAnsi" w:cstheme="minorHAnsi"/>
          <w:b w:val="0"/>
          <w:color w:val="000000" w:themeColor="text1"/>
          <w:spacing w:val="-2"/>
          <w:sz w:val="24"/>
          <w:szCs w:val="24"/>
        </w:rPr>
      </w:pPr>
      <w:r w:rsidRPr="00C62CD3">
        <w:rPr>
          <w:rFonts w:asciiTheme="minorHAnsi" w:hAnsiTheme="minorHAnsi" w:cstheme="minorHAnsi"/>
          <w:b w:val="0"/>
          <w:color w:val="000000" w:themeColor="text1"/>
          <w:spacing w:val="-2"/>
          <w:sz w:val="24"/>
          <w:szCs w:val="24"/>
        </w:rPr>
        <w:t xml:space="preserve">10. По окончанию ликвидации </w:t>
      </w:r>
      <w:r w:rsidR="00C62CD3" w:rsidRPr="00C62CD3">
        <w:rPr>
          <w:rFonts w:asciiTheme="minorHAnsi" w:hAnsiTheme="minorHAnsi" w:cstheme="minorHAnsi"/>
          <w:b w:val="0"/>
          <w:color w:val="000000" w:themeColor="text1"/>
          <w:sz w:val="24"/>
          <w:szCs w:val="24"/>
        </w:rPr>
        <w:t xml:space="preserve">Учреждения </w:t>
      </w:r>
      <w:r w:rsidR="00C62CD3" w:rsidRPr="00C62CD3">
        <w:rPr>
          <w:rFonts w:asciiTheme="minorHAnsi" w:hAnsiTheme="minorHAnsi" w:cstheme="minorHAnsi"/>
          <w:b w:val="0"/>
          <w:color w:val="000000" w:themeColor="text1"/>
          <w:spacing w:val="-2"/>
          <w:sz w:val="24"/>
          <w:szCs w:val="24"/>
        </w:rPr>
        <w:t>денежные</w:t>
      </w:r>
      <w:r w:rsidRPr="00C62CD3">
        <w:rPr>
          <w:rFonts w:asciiTheme="minorHAnsi" w:hAnsiTheme="minorHAnsi" w:cstheme="minorHAnsi"/>
          <w:b w:val="0"/>
          <w:color w:val="000000" w:themeColor="text1"/>
          <w:spacing w:val="-2"/>
          <w:sz w:val="24"/>
          <w:szCs w:val="24"/>
        </w:rPr>
        <w:t xml:space="preserve"> средства и иное имущество </w:t>
      </w:r>
      <w:r w:rsidRPr="00C62CD3">
        <w:rPr>
          <w:rFonts w:asciiTheme="minorHAnsi" w:hAnsiTheme="minorHAnsi" w:cstheme="minorHAnsi"/>
          <w:b w:val="0"/>
          <w:color w:val="000000" w:themeColor="text1"/>
          <w:sz w:val="24"/>
          <w:szCs w:val="24"/>
        </w:rPr>
        <w:t xml:space="preserve"> </w:t>
      </w:r>
      <w:r w:rsidRPr="00C62CD3">
        <w:rPr>
          <w:rFonts w:asciiTheme="minorHAnsi" w:hAnsiTheme="minorHAnsi" w:cstheme="minorHAnsi"/>
          <w:b w:val="0"/>
          <w:color w:val="000000" w:themeColor="text1"/>
          <w:spacing w:val="-2"/>
          <w:sz w:val="24"/>
          <w:szCs w:val="24"/>
        </w:rPr>
        <w:t xml:space="preserve"> </w:t>
      </w:r>
      <w:r w:rsidR="00C62CD3" w:rsidRPr="00C62CD3">
        <w:rPr>
          <w:rFonts w:asciiTheme="minorHAnsi" w:hAnsiTheme="minorHAnsi" w:cstheme="minorHAnsi"/>
          <w:b w:val="0"/>
          <w:color w:val="000000" w:themeColor="text1"/>
          <w:sz w:val="24"/>
          <w:szCs w:val="24"/>
        </w:rPr>
        <w:t xml:space="preserve">Учреждения </w:t>
      </w:r>
      <w:r w:rsidR="00C62CD3" w:rsidRPr="00C62CD3">
        <w:rPr>
          <w:rFonts w:asciiTheme="minorHAnsi" w:hAnsiTheme="minorHAnsi" w:cstheme="minorHAnsi"/>
          <w:b w:val="0"/>
          <w:color w:val="000000" w:themeColor="text1"/>
          <w:spacing w:val="-2"/>
          <w:sz w:val="24"/>
          <w:szCs w:val="24"/>
        </w:rPr>
        <w:t>переходит</w:t>
      </w:r>
      <w:r w:rsidRPr="00C62CD3">
        <w:rPr>
          <w:rFonts w:asciiTheme="minorHAnsi" w:hAnsiTheme="minorHAnsi" w:cstheme="minorHAnsi"/>
          <w:b w:val="0"/>
          <w:color w:val="000000" w:themeColor="text1"/>
          <w:spacing w:val="-2"/>
          <w:sz w:val="24"/>
          <w:szCs w:val="24"/>
        </w:rPr>
        <w:t xml:space="preserve"> в распоряжение Главы МР «Кайтагский район» для дальнейшего его перераспределения.</w:t>
      </w:r>
    </w:p>
    <w:p w:rsidR="006F5AE4" w:rsidRPr="00C62CD3" w:rsidRDefault="0012267C" w:rsidP="00C62CD3">
      <w:pPr>
        <w:pStyle w:val="2"/>
        <w:spacing w:before="0"/>
        <w:rPr>
          <w:rFonts w:asciiTheme="minorHAnsi" w:hAnsiTheme="minorHAnsi" w:cstheme="minorHAnsi"/>
          <w:b w:val="0"/>
          <w:color w:val="000000" w:themeColor="text1"/>
          <w:sz w:val="24"/>
          <w:szCs w:val="24"/>
        </w:rPr>
      </w:pPr>
      <w:r w:rsidRPr="00C62CD3">
        <w:rPr>
          <w:rFonts w:asciiTheme="minorHAnsi" w:hAnsiTheme="minorHAnsi" w:cstheme="minorHAnsi"/>
          <w:b w:val="0"/>
          <w:color w:val="000000" w:themeColor="text1"/>
          <w:sz w:val="24"/>
          <w:szCs w:val="24"/>
        </w:rPr>
        <w:t xml:space="preserve">                  </w:t>
      </w:r>
      <w:r w:rsidR="00384B7D" w:rsidRPr="00C62CD3">
        <w:rPr>
          <w:rFonts w:asciiTheme="minorHAnsi" w:hAnsiTheme="minorHAnsi" w:cstheme="minorHAnsi"/>
          <w:b w:val="0"/>
          <w:color w:val="000000" w:themeColor="text1"/>
          <w:sz w:val="24"/>
          <w:szCs w:val="24"/>
        </w:rPr>
        <w:t>14</w:t>
      </w:r>
      <w:r w:rsidR="006F5AE4" w:rsidRPr="00C62CD3">
        <w:rPr>
          <w:rFonts w:asciiTheme="minorHAnsi" w:hAnsiTheme="minorHAnsi" w:cstheme="minorHAnsi"/>
          <w:b w:val="0"/>
          <w:color w:val="000000" w:themeColor="text1"/>
          <w:sz w:val="24"/>
          <w:szCs w:val="24"/>
        </w:rPr>
        <w:t>. Порядок изменения Устава</w:t>
      </w:r>
    </w:p>
    <w:p w:rsidR="006F5AE4" w:rsidRPr="00C62CD3" w:rsidRDefault="006F5AE4"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.1. Изменения и дополнения в Устав принима</w:t>
      </w:r>
      <w:r w:rsidR="006F644F" w:rsidRPr="00C62CD3">
        <w:rPr>
          <w:rFonts w:asciiTheme="minorHAnsi" w:hAnsiTheme="minorHAnsi" w:cstheme="minorHAnsi"/>
          <w:color w:val="000000" w:themeColor="text1"/>
          <w:sz w:val="24"/>
          <w:szCs w:val="24"/>
        </w:rPr>
        <w:t>ю</w:t>
      </w:r>
      <w:r w:rsidR="00611838" w:rsidRPr="00C62CD3">
        <w:rPr>
          <w:rFonts w:asciiTheme="minorHAnsi" w:hAnsiTheme="minorHAnsi" w:cstheme="minorHAnsi"/>
          <w:color w:val="000000" w:themeColor="text1"/>
          <w:sz w:val="24"/>
          <w:szCs w:val="24"/>
        </w:rPr>
        <w:t xml:space="preserve">тся Общим </w:t>
      </w:r>
      <w:r w:rsidR="00C62CD3" w:rsidRPr="00C62CD3">
        <w:rPr>
          <w:rFonts w:asciiTheme="minorHAnsi" w:hAnsiTheme="minorHAnsi" w:cstheme="minorHAnsi"/>
          <w:color w:val="000000" w:themeColor="text1"/>
          <w:sz w:val="24"/>
          <w:szCs w:val="24"/>
        </w:rPr>
        <w:t>собранием Учреждения</w:t>
      </w:r>
      <w:r w:rsidR="006F644F" w:rsidRPr="00C62CD3">
        <w:rPr>
          <w:rFonts w:asciiTheme="minorHAnsi" w:hAnsiTheme="minorHAnsi" w:cstheme="minorHAnsi"/>
          <w:color w:val="000000" w:themeColor="text1"/>
          <w:sz w:val="24"/>
          <w:szCs w:val="24"/>
        </w:rPr>
        <w:t xml:space="preserve"> </w:t>
      </w:r>
      <w:r w:rsidRPr="00C62CD3">
        <w:rPr>
          <w:rFonts w:asciiTheme="minorHAnsi" w:hAnsiTheme="minorHAnsi" w:cstheme="minorHAnsi"/>
          <w:color w:val="000000" w:themeColor="text1"/>
          <w:sz w:val="24"/>
          <w:szCs w:val="24"/>
        </w:rPr>
        <w:t xml:space="preserve">  и утверждаются Учредителем. Изменения и дополнения в Устав вносятся в </w:t>
      </w:r>
      <w:hyperlink r:id="rId28" w:history="1">
        <w:r w:rsidRPr="00C62CD3">
          <w:rPr>
            <w:rStyle w:val="a3"/>
            <w:rFonts w:asciiTheme="minorHAnsi" w:hAnsiTheme="minorHAnsi" w:cstheme="minorHAnsi"/>
            <w:color w:val="000000" w:themeColor="text1"/>
            <w:sz w:val="24"/>
            <w:szCs w:val="24"/>
          </w:rPr>
          <w:t>порядке</w:t>
        </w:r>
      </w:hyperlink>
      <w:r w:rsidRPr="00C62CD3">
        <w:rPr>
          <w:rFonts w:asciiTheme="minorHAnsi" w:hAnsiTheme="minorHAnsi" w:cstheme="minorHAnsi"/>
          <w:color w:val="000000" w:themeColor="text1"/>
          <w:sz w:val="24"/>
          <w:szCs w:val="24"/>
        </w:rPr>
        <w:t>, установленно</w:t>
      </w:r>
      <w:r w:rsidR="00223330" w:rsidRPr="00C62CD3">
        <w:rPr>
          <w:rFonts w:asciiTheme="minorHAnsi" w:hAnsiTheme="minorHAnsi" w:cstheme="minorHAnsi"/>
          <w:color w:val="000000" w:themeColor="text1"/>
          <w:sz w:val="24"/>
          <w:szCs w:val="24"/>
        </w:rPr>
        <w:t>м действующим законодательством Р.Ф.</w:t>
      </w:r>
    </w:p>
    <w:p w:rsidR="006F5AE4" w:rsidRPr="00C62CD3" w:rsidRDefault="006F5AE4" w:rsidP="00C62CD3">
      <w:pPr>
        <w:pStyle w:val="2"/>
        <w:spacing w:before="0"/>
        <w:rPr>
          <w:rFonts w:asciiTheme="minorHAnsi" w:hAnsiTheme="minorHAnsi" w:cstheme="minorHAnsi"/>
          <w:color w:val="000000" w:themeColor="text1"/>
          <w:spacing w:val="-2"/>
          <w:w w:val="101"/>
          <w:sz w:val="24"/>
          <w:szCs w:val="24"/>
        </w:rPr>
      </w:pPr>
      <w:r w:rsidRPr="00C62CD3">
        <w:rPr>
          <w:rFonts w:asciiTheme="minorHAnsi" w:hAnsiTheme="minorHAnsi" w:cstheme="minorHAnsi"/>
          <w:color w:val="000000" w:themeColor="text1"/>
          <w:sz w:val="24"/>
          <w:szCs w:val="24"/>
        </w:rPr>
        <w:t xml:space="preserve">2. Изменения и дополнения в Устав вступают в силу </w:t>
      </w:r>
      <w:r w:rsidRPr="00C62CD3">
        <w:rPr>
          <w:rFonts w:asciiTheme="minorHAnsi" w:hAnsiTheme="minorHAnsi" w:cstheme="minorHAnsi"/>
          <w:color w:val="000000" w:themeColor="text1"/>
          <w:spacing w:val="-2"/>
          <w:w w:val="101"/>
          <w:sz w:val="24"/>
          <w:szCs w:val="24"/>
        </w:rPr>
        <w:t>после их государственной регистрации в установленном законом порядке.</w:t>
      </w:r>
    </w:p>
    <w:p w:rsidR="006F5AE4" w:rsidRPr="00C62CD3" w:rsidRDefault="00223330"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 xml:space="preserve">             </w:t>
      </w:r>
      <w:r w:rsidR="00384B7D" w:rsidRPr="00C62CD3">
        <w:rPr>
          <w:rFonts w:asciiTheme="minorHAnsi" w:hAnsiTheme="minorHAnsi" w:cstheme="minorHAnsi"/>
          <w:color w:val="000000" w:themeColor="text1"/>
          <w:sz w:val="24"/>
          <w:szCs w:val="24"/>
        </w:rPr>
        <w:t>15.</w:t>
      </w:r>
      <w:r w:rsidR="006F5AE4" w:rsidRPr="00C62CD3">
        <w:rPr>
          <w:rFonts w:asciiTheme="minorHAnsi" w:hAnsiTheme="minorHAnsi" w:cstheme="minorHAnsi"/>
          <w:color w:val="000000" w:themeColor="text1"/>
          <w:sz w:val="24"/>
          <w:szCs w:val="24"/>
        </w:rPr>
        <w:t xml:space="preserve"> Локальные акты</w:t>
      </w:r>
    </w:p>
    <w:p w:rsidR="006F5AE4" w:rsidRPr="00C62CD3" w:rsidRDefault="00C62CD3"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Учреждение издает</w:t>
      </w:r>
      <w:r w:rsidR="006F5AE4" w:rsidRPr="00C62CD3">
        <w:rPr>
          <w:rFonts w:asciiTheme="minorHAnsi" w:hAnsiTheme="minorHAnsi" w:cstheme="minorHAnsi"/>
          <w:color w:val="000000" w:themeColor="text1"/>
          <w:sz w:val="24"/>
          <w:szCs w:val="24"/>
        </w:rPr>
        <w:t xml:space="preserve"> следующие локальные акты, регламентирующие ее деятельность и являющиеся неотъемлемой частью настоящего Устава:</w:t>
      </w:r>
    </w:p>
    <w:p w:rsidR="00223330" w:rsidRPr="00C62CD3" w:rsidRDefault="00223330" w:rsidP="00C62CD3">
      <w:pPr>
        <w:rPr>
          <w:rFonts w:asciiTheme="minorHAnsi" w:hAnsiTheme="minorHAnsi" w:cstheme="minorHAnsi"/>
          <w:color w:val="000000" w:themeColor="text1"/>
        </w:rPr>
      </w:pP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b/>
          <w:bCs/>
          <w:color w:val="000000" w:themeColor="text1"/>
          <w:bdr w:val="none" w:sz="0" w:space="0" w:color="auto" w:frame="1"/>
        </w:rPr>
        <w:t>1. Перечень видов локальных актов Школы</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xml:space="preserve"> Деятельность Школы регламентируется следующими видами локаль</w:t>
      </w:r>
      <w:r w:rsidRPr="00C62CD3">
        <w:rPr>
          <w:rFonts w:asciiTheme="minorHAnsi" w:hAnsiTheme="minorHAnsi" w:cstheme="minorHAnsi"/>
          <w:color w:val="000000" w:themeColor="text1"/>
        </w:rPr>
        <w:softHyphen/>
        <w:t>ных актов:</w:t>
      </w:r>
    </w:p>
    <w:p w:rsidR="00223330" w:rsidRPr="00C62CD3" w:rsidRDefault="00223330" w:rsidP="00C62CD3">
      <w:pPr>
        <w:pStyle w:val="ac"/>
        <w:numPr>
          <w:ilvl w:val="0"/>
          <w:numId w:val="11"/>
        </w:numPr>
        <w:shd w:val="clear" w:color="auto" w:fill="FFFFFF"/>
        <w:spacing w:before="0" w:beforeAutospacing="0" w:after="0" w:afterAutospacing="0"/>
        <w:ind w:left="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xml:space="preserve"> Приказами и распоряжениями директора.</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lang w:val="en-US"/>
        </w:rPr>
        <w:t xml:space="preserve">       2. </w:t>
      </w:r>
      <w:r w:rsidRPr="00C62CD3">
        <w:rPr>
          <w:rFonts w:asciiTheme="minorHAnsi" w:hAnsiTheme="minorHAnsi" w:cstheme="minorHAnsi"/>
          <w:color w:val="000000" w:themeColor="text1"/>
        </w:rPr>
        <w:t>Положениями:</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lang w:val="en-US"/>
        </w:rPr>
      </w:pPr>
      <w:r w:rsidRPr="00C62CD3">
        <w:rPr>
          <w:rFonts w:asciiTheme="minorHAnsi" w:hAnsiTheme="minorHAnsi" w:cstheme="minorHAnsi"/>
          <w:color w:val="000000" w:themeColor="text1"/>
          <w:lang w:val="en-US"/>
        </w:rPr>
        <w:t xml:space="preserve">            </w:t>
      </w:r>
      <w:r w:rsidRPr="00C62CD3">
        <w:rPr>
          <w:rFonts w:asciiTheme="minorHAnsi" w:hAnsiTheme="minorHAnsi" w:cstheme="minorHAnsi"/>
          <w:color w:val="000000" w:themeColor="text1"/>
        </w:rPr>
        <w:t>- о предметных олимпиадах;</w:t>
      </w:r>
      <w:r w:rsidRPr="00C62CD3">
        <w:rPr>
          <w:rFonts w:asciiTheme="minorHAnsi" w:hAnsiTheme="minorHAnsi" w:cstheme="minorHAnsi"/>
          <w:color w:val="000000" w:themeColor="text1"/>
          <w:lang w:val="en-US"/>
        </w:rPr>
        <w:t xml:space="preserve"> </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lang w:val="en-US"/>
        </w:rPr>
        <w:t xml:space="preserve">            </w:t>
      </w:r>
      <w:r w:rsidRPr="00C62CD3">
        <w:rPr>
          <w:rFonts w:asciiTheme="minorHAnsi" w:hAnsiTheme="minorHAnsi" w:cstheme="minorHAnsi"/>
          <w:color w:val="000000" w:themeColor="text1"/>
        </w:rPr>
        <w:t>- о совете Школы;</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lang w:val="en-US"/>
        </w:rPr>
        <w:t xml:space="preserve">          </w:t>
      </w:r>
      <w:r w:rsidRPr="00C62CD3">
        <w:rPr>
          <w:rFonts w:asciiTheme="minorHAnsi" w:hAnsiTheme="minorHAnsi" w:cstheme="minorHAnsi"/>
          <w:color w:val="000000" w:themeColor="text1"/>
        </w:rPr>
        <w:t>- о педагогическом совете;</w:t>
      </w:r>
    </w:p>
    <w:p w:rsidR="00223330" w:rsidRPr="00C62CD3" w:rsidRDefault="00C76DF5"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lang w:val="en-US"/>
        </w:rPr>
        <w:t xml:space="preserve">    </w:t>
      </w:r>
      <w:r w:rsidR="00223330" w:rsidRPr="00C62CD3">
        <w:rPr>
          <w:rFonts w:asciiTheme="minorHAnsi" w:hAnsiTheme="minorHAnsi" w:cstheme="minorHAnsi"/>
          <w:color w:val="000000" w:themeColor="text1"/>
          <w:lang w:val="en-US"/>
        </w:rPr>
        <w:t xml:space="preserve"> </w:t>
      </w:r>
      <w:r w:rsidR="00223330" w:rsidRPr="00C62CD3">
        <w:rPr>
          <w:rFonts w:asciiTheme="minorHAnsi" w:hAnsiTheme="minorHAnsi" w:cstheme="minorHAnsi"/>
          <w:color w:val="000000" w:themeColor="text1"/>
        </w:rPr>
        <w:t>- о семейном образовании;</w:t>
      </w:r>
    </w:p>
    <w:p w:rsidR="00223330" w:rsidRPr="00C62CD3" w:rsidRDefault="00C76DF5"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xml:space="preserve">     -</w:t>
      </w:r>
      <w:r w:rsidR="00223330" w:rsidRPr="00C62CD3">
        <w:rPr>
          <w:rFonts w:asciiTheme="minorHAnsi" w:hAnsiTheme="minorHAnsi" w:cstheme="minorHAnsi"/>
          <w:color w:val="000000" w:themeColor="text1"/>
        </w:rPr>
        <w:t xml:space="preserve"> о порядке установления и размерах доплат и надбавок работников Школы;</w:t>
      </w:r>
    </w:p>
    <w:p w:rsidR="00223330" w:rsidRPr="00C62CD3" w:rsidRDefault="00C76DF5"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xml:space="preserve">    </w:t>
      </w:r>
      <w:r w:rsidR="00223330" w:rsidRPr="00C62CD3">
        <w:rPr>
          <w:rFonts w:asciiTheme="minorHAnsi" w:hAnsiTheme="minorHAnsi" w:cstheme="minorHAnsi"/>
          <w:color w:val="000000" w:themeColor="text1"/>
        </w:rPr>
        <w:t xml:space="preserve"> - о методическом объединении учителей;</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lastRenderedPageBreak/>
        <w:t xml:space="preserve">    - о системе текущего учета и контроля знаний учащихся;</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xml:space="preserve">   - о порядке проверки тетрадей и проведения письменных работ учащихся;</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xml:space="preserve">    - о библиотеке;</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xml:space="preserve">   - об «условном» переводе учащихся в следующий класс;</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xml:space="preserve">   - об аттестационной комиссии;</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xml:space="preserve">   - об индивидуальном обучении больных учащихся на дому;</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xml:space="preserve">  - о формах и порядке промежуточной аттестации;</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xml:space="preserve">  - о методическом совете;</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о постановке на внутришкольный учет;</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о родительском комитете класса;</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о дежурстве;</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о музее;</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о методическом объединении классных руководителей;</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об обучении по индивидуальному учебному плану;</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о портфолио.</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3.Правилами:</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Правила внутреннего распорядка.</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Правила поведения учащихся.</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Правила о поощрении и взыскании учащихся.</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4. Декларация прав учащихся.</w:t>
      </w:r>
    </w:p>
    <w:p w:rsidR="00223330" w:rsidRPr="00C62CD3" w:rsidRDefault="00C62CD3"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Pr>
          <w:rFonts w:asciiTheme="minorHAnsi" w:hAnsiTheme="minorHAnsi" w:cstheme="minorHAnsi"/>
          <w:color w:val="000000" w:themeColor="text1"/>
        </w:rPr>
        <w:t>5.</w:t>
      </w:r>
      <w:r w:rsidR="00223330" w:rsidRPr="00C62CD3">
        <w:rPr>
          <w:rFonts w:asciiTheme="minorHAnsi" w:hAnsiTheme="minorHAnsi" w:cstheme="minorHAnsi"/>
          <w:color w:val="000000" w:themeColor="text1"/>
        </w:rPr>
        <w:t>Инструкциями:</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По охране труда.</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Должностные инструкции работников школы.</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6.Договорами:</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1.С Учредителем.</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2. Трудовые договоры.</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3. Коллективный договор.</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 с Учредителем;</w:t>
      </w:r>
    </w:p>
    <w:p w:rsidR="00223330" w:rsidRPr="00C62CD3" w:rsidRDefault="00223330" w:rsidP="00C62CD3">
      <w:pPr>
        <w:pStyle w:val="ac"/>
        <w:shd w:val="clear" w:color="auto" w:fill="FFFFFF"/>
        <w:spacing w:before="0" w:beforeAutospacing="0" w:after="0" w:afterAutospacing="0"/>
        <w:textAlignment w:val="baseline"/>
        <w:rPr>
          <w:rFonts w:asciiTheme="minorHAnsi" w:hAnsiTheme="minorHAnsi" w:cstheme="minorHAnsi"/>
          <w:color w:val="000000" w:themeColor="text1"/>
        </w:rPr>
      </w:pPr>
      <w:r w:rsidRPr="00C62CD3">
        <w:rPr>
          <w:rFonts w:asciiTheme="minorHAnsi" w:hAnsiTheme="minorHAnsi" w:cstheme="minorHAnsi"/>
          <w:color w:val="000000" w:themeColor="text1"/>
        </w:rPr>
        <w:t>Локальные акты Школы не могут противоречить настоящему Уставу Школы</w:t>
      </w:r>
    </w:p>
    <w:p w:rsidR="00223330" w:rsidRPr="00C62CD3" w:rsidRDefault="00223330" w:rsidP="00C62CD3">
      <w:pPr>
        <w:rPr>
          <w:rFonts w:asciiTheme="minorHAnsi" w:hAnsiTheme="minorHAnsi" w:cstheme="minorHAnsi"/>
          <w:color w:val="000000" w:themeColor="text1"/>
        </w:rPr>
      </w:pPr>
    </w:p>
    <w:p w:rsidR="00223330" w:rsidRPr="00C62CD3" w:rsidRDefault="00223330" w:rsidP="00C62CD3">
      <w:pPr>
        <w:rPr>
          <w:rFonts w:asciiTheme="minorHAnsi" w:hAnsiTheme="minorHAnsi" w:cstheme="minorHAnsi"/>
          <w:color w:val="000000" w:themeColor="text1"/>
        </w:rPr>
      </w:pPr>
    </w:p>
    <w:p w:rsidR="00DB6C59" w:rsidRPr="00C62CD3" w:rsidRDefault="00DB6C59" w:rsidP="00C62CD3">
      <w:pPr>
        <w:rPr>
          <w:rFonts w:asciiTheme="minorHAnsi" w:hAnsiTheme="minorHAnsi" w:cstheme="minorHAnsi"/>
          <w:color w:val="000000" w:themeColor="text1"/>
        </w:rPr>
      </w:pPr>
    </w:p>
    <w:p w:rsidR="00DB6C59" w:rsidRPr="00C62CD3" w:rsidRDefault="00DB6C59" w:rsidP="00C62CD3">
      <w:pPr>
        <w:rPr>
          <w:rFonts w:asciiTheme="minorHAnsi" w:hAnsiTheme="minorHAnsi" w:cstheme="minorHAnsi"/>
          <w:color w:val="000000" w:themeColor="text1"/>
        </w:rPr>
      </w:pPr>
    </w:p>
    <w:p w:rsidR="00DB6C59" w:rsidRPr="00C62CD3" w:rsidRDefault="00DB6C59" w:rsidP="00C62CD3">
      <w:pPr>
        <w:rPr>
          <w:rFonts w:asciiTheme="minorHAnsi" w:hAnsiTheme="minorHAnsi" w:cstheme="minorHAnsi"/>
          <w:color w:val="000000" w:themeColor="text1"/>
        </w:rPr>
      </w:pPr>
    </w:p>
    <w:p w:rsidR="00DB6C59" w:rsidRPr="00C62CD3" w:rsidRDefault="00DB6C59" w:rsidP="00C62CD3">
      <w:pPr>
        <w:rPr>
          <w:rFonts w:asciiTheme="minorHAnsi" w:hAnsiTheme="minorHAnsi" w:cstheme="minorHAnsi"/>
          <w:color w:val="000000" w:themeColor="text1"/>
        </w:rPr>
      </w:pPr>
    </w:p>
    <w:p w:rsidR="006F5AE4" w:rsidRPr="00C62CD3" w:rsidRDefault="006F5AE4" w:rsidP="00C62CD3">
      <w:pPr>
        <w:pStyle w:val="2"/>
        <w:spacing w:before="0"/>
        <w:rPr>
          <w:rFonts w:asciiTheme="minorHAnsi" w:hAnsiTheme="minorHAnsi" w:cstheme="minorHAnsi"/>
          <w:color w:val="000000" w:themeColor="text1"/>
          <w:sz w:val="24"/>
          <w:szCs w:val="24"/>
        </w:rPr>
      </w:pPr>
    </w:p>
    <w:p w:rsidR="006F5AE4" w:rsidRPr="00C62CD3" w:rsidRDefault="006F5AE4"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 xml:space="preserve">          </w:t>
      </w:r>
    </w:p>
    <w:p w:rsidR="006F5AE4" w:rsidRPr="00C62CD3" w:rsidRDefault="001A74AC" w:rsidP="00C62CD3">
      <w:pPr>
        <w:pStyle w:val="2"/>
        <w:spacing w:before="0"/>
        <w:rPr>
          <w:rFonts w:asciiTheme="minorHAnsi" w:hAnsiTheme="minorHAnsi" w:cstheme="minorHAnsi"/>
          <w:color w:val="000000" w:themeColor="text1"/>
          <w:sz w:val="24"/>
          <w:szCs w:val="24"/>
        </w:rPr>
      </w:pPr>
      <w:r w:rsidRPr="00C62CD3">
        <w:rPr>
          <w:rFonts w:asciiTheme="minorHAnsi" w:hAnsiTheme="minorHAnsi" w:cstheme="minorHAnsi"/>
          <w:color w:val="000000" w:themeColor="text1"/>
          <w:sz w:val="24"/>
          <w:szCs w:val="24"/>
        </w:rPr>
        <w:t xml:space="preserve">          </w:t>
      </w:r>
    </w:p>
    <w:p w:rsidR="006F5AE4" w:rsidRPr="00C62CD3" w:rsidRDefault="006F5AE4" w:rsidP="00C62CD3">
      <w:pPr>
        <w:pStyle w:val="2"/>
        <w:spacing w:before="0"/>
        <w:rPr>
          <w:rFonts w:asciiTheme="minorHAnsi" w:hAnsiTheme="minorHAnsi" w:cstheme="minorHAnsi"/>
          <w:color w:val="000000" w:themeColor="text1"/>
          <w:sz w:val="24"/>
          <w:szCs w:val="24"/>
        </w:rPr>
      </w:pPr>
    </w:p>
    <w:p w:rsidR="006B41B8" w:rsidRPr="00C62CD3" w:rsidRDefault="006B41B8" w:rsidP="00C62CD3">
      <w:pPr>
        <w:pStyle w:val="2"/>
        <w:spacing w:before="0"/>
        <w:rPr>
          <w:rFonts w:asciiTheme="minorHAnsi" w:hAnsiTheme="minorHAnsi" w:cstheme="minorHAnsi"/>
          <w:color w:val="000000" w:themeColor="text1"/>
          <w:sz w:val="24"/>
          <w:szCs w:val="24"/>
        </w:rPr>
      </w:pPr>
    </w:p>
    <w:sectPr w:rsidR="006B41B8" w:rsidRPr="00C62CD3" w:rsidSect="00C62CD3">
      <w:headerReference w:type="defaul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143" w:rsidRDefault="00F77143" w:rsidP="00835539">
      <w:r>
        <w:separator/>
      </w:r>
    </w:p>
  </w:endnote>
  <w:endnote w:type="continuationSeparator" w:id="0">
    <w:p w:rsidR="00F77143" w:rsidRDefault="00F77143" w:rsidP="0083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143" w:rsidRDefault="00F77143" w:rsidP="00835539">
      <w:r>
        <w:separator/>
      </w:r>
    </w:p>
  </w:footnote>
  <w:footnote w:type="continuationSeparator" w:id="0">
    <w:p w:rsidR="00F77143" w:rsidRDefault="00F77143" w:rsidP="00835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3744"/>
      <w:docPartObj>
        <w:docPartGallery w:val="Page Numbers (Top of Page)"/>
        <w:docPartUnique/>
      </w:docPartObj>
    </w:sdtPr>
    <w:sdtEndPr/>
    <w:sdtContent>
      <w:p w:rsidR="00DE0DF2" w:rsidRDefault="00DE0DF2">
        <w:pPr>
          <w:pStyle w:val="a8"/>
          <w:jc w:val="center"/>
        </w:pPr>
        <w:r>
          <w:fldChar w:fldCharType="begin"/>
        </w:r>
        <w:r>
          <w:instrText xml:space="preserve"> PAGE   \* MERGEFORMAT </w:instrText>
        </w:r>
        <w:r>
          <w:fldChar w:fldCharType="separate"/>
        </w:r>
        <w:r w:rsidR="00EF6B25">
          <w:rPr>
            <w:noProof/>
          </w:rPr>
          <w:t>1</w:t>
        </w:r>
        <w:r>
          <w:rPr>
            <w:noProof/>
          </w:rPr>
          <w:fldChar w:fldCharType="end"/>
        </w:r>
      </w:p>
    </w:sdtContent>
  </w:sdt>
  <w:p w:rsidR="00DE0DF2" w:rsidRDefault="00DE0DF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07AAE"/>
    <w:multiLevelType w:val="hybridMultilevel"/>
    <w:tmpl w:val="32426228"/>
    <w:lvl w:ilvl="0" w:tplc="FDD0BFAE">
      <w:start w:val="12"/>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A27045"/>
    <w:multiLevelType w:val="hybridMultilevel"/>
    <w:tmpl w:val="ECCA8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0E5038"/>
    <w:multiLevelType w:val="multilevel"/>
    <w:tmpl w:val="8804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50FB1"/>
    <w:multiLevelType w:val="multilevel"/>
    <w:tmpl w:val="6040139E"/>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91362E"/>
    <w:multiLevelType w:val="hybridMultilevel"/>
    <w:tmpl w:val="5DCA9F14"/>
    <w:lvl w:ilvl="0" w:tplc="91F29A70">
      <w:start w:val="20"/>
      <w:numFmt w:val="decimal"/>
      <w:lvlText w:val="%1."/>
      <w:lvlJc w:val="left"/>
      <w:pPr>
        <w:ind w:left="690" w:hanging="40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0C15E00"/>
    <w:multiLevelType w:val="multilevel"/>
    <w:tmpl w:val="E57C75A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F23709"/>
    <w:multiLevelType w:val="hybridMultilevel"/>
    <w:tmpl w:val="ADD67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7D0E30"/>
    <w:multiLevelType w:val="multilevel"/>
    <w:tmpl w:val="567AE320"/>
    <w:lvl w:ilvl="0">
      <w:start w:val="1"/>
      <w:numFmt w:val="decimal"/>
      <w:lvlText w:val="%1"/>
      <w:legacy w:legacy="1" w:legacySpace="0" w:legacyIndent="283"/>
      <w:lvlJc w:val="left"/>
      <w:pPr>
        <w:ind w:left="0" w:firstLine="0"/>
      </w:pPr>
      <w:rPr>
        <w:rFonts w:ascii="Arial CYR" w:hAnsi="Arial CYR" w:cs="Arial CYR" w:hint="default"/>
        <w:b/>
      </w:rPr>
    </w:lvl>
    <w:lvl w:ilvl="1">
      <w:start w:val="2"/>
      <w:numFmt w:val="decimal"/>
      <w:isLgl/>
      <w:lvlText w:val="%1.%2"/>
      <w:lvlJc w:val="left"/>
      <w:pPr>
        <w:tabs>
          <w:tab w:val="num" w:pos="360"/>
        </w:tabs>
        <w:ind w:left="360" w:hanging="36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8">
    <w:nsid w:val="753300AB"/>
    <w:multiLevelType w:val="singleLevel"/>
    <w:tmpl w:val="796EF4CA"/>
    <w:lvl w:ilvl="0">
      <w:start w:val="5"/>
      <w:numFmt w:val="decimal"/>
      <w:lvlText w:val="%1"/>
      <w:legacy w:legacy="1" w:legacySpace="0" w:legacyIndent="283"/>
      <w:lvlJc w:val="left"/>
      <w:pPr>
        <w:ind w:left="0" w:firstLine="0"/>
      </w:pPr>
      <w:rPr>
        <w:rFonts w:ascii="Arial CYR" w:hAnsi="Arial CYR" w:cs="Arial CYR" w:hint="default"/>
      </w:rPr>
    </w:lvl>
  </w:abstractNum>
  <w:abstractNum w:abstractNumId="9">
    <w:nsid w:val="76B54D98"/>
    <w:multiLevelType w:val="hybridMultilevel"/>
    <w:tmpl w:val="9D88D224"/>
    <w:lvl w:ilvl="0" w:tplc="2C5A0624">
      <w:start w:val="4"/>
      <w:numFmt w:val="decimal"/>
      <w:lvlText w:val="%1."/>
      <w:lvlJc w:val="left"/>
      <w:pPr>
        <w:tabs>
          <w:tab w:val="num" w:pos="720"/>
        </w:tabs>
        <w:ind w:left="720" w:hanging="360"/>
      </w:pPr>
      <w:rPr>
        <w:rFonts w:cs="Times New Roman"/>
      </w:rPr>
    </w:lvl>
    <w:lvl w:ilvl="1" w:tplc="E28A745A">
      <w:numFmt w:val="none"/>
      <w:lvlText w:val=""/>
      <w:lvlJc w:val="left"/>
      <w:pPr>
        <w:tabs>
          <w:tab w:val="num" w:pos="360"/>
        </w:tabs>
        <w:ind w:left="0" w:firstLine="0"/>
      </w:pPr>
      <w:rPr>
        <w:rFonts w:cs="Times New Roman"/>
      </w:rPr>
    </w:lvl>
    <w:lvl w:ilvl="2" w:tplc="06BEEAA4">
      <w:numFmt w:val="none"/>
      <w:lvlText w:val=""/>
      <w:lvlJc w:val="left"/>
      <w:pPr>
        <w:tabs>
          <w:tab w:val="num" w:pos="360"/>
        </w:tabs>
        <w:ind w:left="0" w:firstLine="0"/>
      </w:pPr>
      <w:rPr>
        <w:rFonts w:cs="Times New Roman"/>
      </w:rPr>
    </w:lvl>
    <w:lvl w:ilvl="3" w:tplc="35346012">
      <w:numFmt w:val="none"/>
      <w:lvlText w:val=""/>
      <w:lvlJc w:val="left"/>
      <w:pPr>
        <w:tabs>
          <w:tab w:val="num" w:pos="360"/>
        </w:tabs>
        <w:ind w:left="0" w:firstLine="0"/>
      </w:pPr>
      <w:rPr>
        <w:rFonts w:cs="Times New Roman"/>
      </w:rPr>
    </w:lvl>
    <w:lvl w:ilvl="4" w:tplc="223A558C">
      <w:numFmt w:val="none"/>
      <w:lvlText w:val=""/>
      <w:lvlJc w:val="left"/>
      <w:pPr>
        <w:tabs>
          <w:tab w:val="num" w:pos="360"/>
        </w:tabs>
        <w:ind w:left="0" w:firstLine="0"/>
      </w:pPr>
      <w:rPr>
        <w:rFonts w:cs="Times New Roman"/>
      </w:rPr>
    </w:lvl>
    <w:lvl w:ilvl="5" w:tplc="3B7A2980">
      <w:numFmt w:val="none"/>
      <w:lvlText w:val=""/>
      <w:lvlJc w:val="left"/>
      <w:pPr>
        <w:tabs>
          <w:tab w:val="num" w:pos="360"/>
        </w:tabs>
        <w:ind w:left="0" w:firstLine="0"/>
      </w:pPr>
      <w:rPr>
        <w:rFonts w:cs="Times New Roman"/>
      </w:rPr>
    </w:lvl>
    <w:lvl w:ilvl="6" w:tplc="6BE83474">
      <w:numFmt w:val="none"/>
      <w:lvlText w:val=""/>
      <w:lvlJc w:val="left"/>
      <w:pPr>
        <w:tabs>
          <w:tab w:val="num" w:pos="360"/>
        </w:tabs>
        <w:ind w:left="0" w:firstLine="0"/>
      </w:pPr>
      <w:rPr>
        <w:rFonts w:cs="Times New Roman"/>
      </w:rPr>
    </w:lvl>
    <w:lvl w:ilvl="7" w:tplc="A9C8132E">
      <w:numFmt w:val="none"/>
      <w:lvlText w:val=""/>
      <w:lvlJc w:val="left"/>
      <w:pPr>
        <w:tabs>
          <w:tab w:val="num" w:pos="360"/>
        </w:tabs>
        <w:ind w:left="0" w:firstLine="0"/>
      </w:pPr>
      <w:rPr>
        <w:rFonts w:cs="Times New Roman"/>
      </w:rPr>
    </w:lvl>
    <w:lvl w:ilvl="8" w:tplc="2B9A0ABC">
      <w:numFmt w:val="none"/>
      <w:lvlText w:val=""/>
      <w:lvlJc w:val="left"/>
      <w:pPr>
        <w:tabs>
          <w:tab w:val="num" w:pos="360"/>
        </w:tabs>
        <w:ind w:left="0" w:firstLine="0"/>
      </w:pPr>
      <w:rPr>
        <w:rFonts w:cs="Times New Roman"/>
      </w:rPr>
    </w:lvl>
  </w:abstractNum>
  <w:num w:numId="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4"/>
    </w:lvlOverride>
    <w:lvlOverride w:ilvl="1"/>
    <w:lvlOverride w:ilvl="2"/>
    <w:lvlOverride w:ilvl="3"/>
    <w:lvlOverride w:ilvl="4"/>
    <w:lvlOverride w:ilvl="5"/>
    <w:lvlOverride w:ilvl="6"/>
    <w:lvlOverride w:ilvl="7"/>
    <w:lvlOverride w:ilvl="8"/>
  </w:num>
  <w:num w:numId="3">
    <w:abstractNumId w:val="8"/>
    <w:lvlOverride w:ilvl="0">
      <w:lvl w:ilvl="0">
        <w:start w:val="5"/>
        <w:numFmt w:val="decimal"/>
        <w:lvlText w:val="%1"/>
        <w:legacy w:legacy="1" w:legacySpace="0" w:legacyIndent="283"/>
        <w:lvlJc w:val="left"/>
        <w:pPr>
          <w:ind w:left="0" w:firstLine="0"/>
        </w:pPr>
        <w:rPr>
          <w:rFonts w:ascii="Arial CYR" w:hAnsi="Arial CYR" w:cs="Arial CYR" w:hint="default"/>
        </w:rPr>
      </w:lvl>
    </w:lvlOverride>
  </w:num>
  <w:num w:numId="4">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3"/>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AE4"/>
    <w:rsid w:val="00001ED3"/>
    <w:rsid w:val="000053A1"/>
    <w:rsid w:val="00051D0A"/>
    <w:rsid w:val="00092D61"/>
    <w:rsid w:val="000C72CA"/>
    <w:rsid w:val="000D6B3F"/>
    <w:rsid w:val="000F4ACC"/>
    <w:rsid w:val="0012267C"/>
    <w:rsid w:val="00123CBB"/>
    <w:rsid w:val="0016349E"/>
    <w:rsid w:val="001A74AC"/>
    <w:rsid w:val="001C5CE4"/>
    <w:rsid w:val="001F1D41"/>
    <w:rsid w:val="00201D62"/>
    <w:rsid w:val="00223330"/>
    <w:rsid w:val="002536B0"/>
    <w:rsid w:val="002755F3"/>
    <w:rsid w:val="002834CD"/>
    <w:rsid w:val="002877E3"/>
    <w:rsid w:val="002A0F53"/>
    <w:rsid w:val="002A33C0"/>
    <w:rsid w:val="002B4459"/>
    <w:rsid w:val="002B61F0"/>
    <w:rsid w:val="002C2FA9"/>
    <w:rsid w:val="00333912"/>
    <w:rsid w:val="003518C8"/>
    <w:rsid w:val="00357B07"/>
    <w:rsid w:val="00362BE5"/>
    <w:rsid w:val="00375DBB"/>
    <w:rsid w:val="003779EE"/>
    <w:rsid w:val="00384B7D"/>
    <w:rsid w:val="0039111A"/>
    <w:rsid w:val="003A0AC0"/>
    <w:rsid w:val="003C33B3"/>
    <w:rsid w:val="003F3C67"/>
    <w:rsid w:val="004156A3"/>
    <w:rsid w:val="00424832"/>
    <w:rsid w:val="0044547B"/>
    <w:rsid w:val="00497B90"/>
    <w:rsid w:val="004A3191"/>
    <w:rsid w:val="004A3BE9"/>
    <w:rsid w:val="004A5D76"/>
    <w:rsid w:val="00501675"/>
    <w:rsid w:val="00504F7D"/>
    <w:rsid w:val="0051625E"/>
    <w:rsid w:val="00523009"/>
    <w:rsid w:val="00543F31"/>
    <w:rsid w:val="00567D15"/>
    <w:rsid w:val="005B22BC"/>
    <w:rsid w:val="00600CF8"/>
    <w:rsid w:val="0060583B"/>
    <w:rsid w:val="00607F3C"/>
    <w:rsid w:val="00611838"/>
    <w:rsid w:val="0061191C"/>
    <w:rsid w:val="006429CF"/>
    <w:rsid w:val="00692A73"/>
    <w:rsid w:val="006B37DC"/>
    <w:rsid w:val="006B41B8"/>
    <w:rsid w:val="006E2AE8"/>
    <w:rsid w:val="006F5AE4"/>
    <w:rsid w:val="006F644F"/>
    <w:rsid w:val="007026C6"/>
    <w:rsid w:val="00706711"/>
    <w:rsid w:val="00717246"/>
    <w:rsid w:val="00723F6D"/>
    <w:rsid w:val="00741124"/>
    <w:rsid w:val="007716A8"/>
    <w:rsid w:val="00774DF2"/>
    <w:rsid w:val="00790435"/>
    <w:rsid w:val="007A2D94"/>
    <w:rsid w:val="007B1C63"/>
    <w:rsid w:val="007B475D"/>
    <w:rsid w:val="007B7D55"/>
    <w:rsid w:val="008014E5"/>
    <w:rsid w:val="008161C8"/>
    <w:rsid w:val="00816B15"/>
    <w:rsid w:val="00835539"/>
    <w:rsid w:val="00865153"/>
    <w:rsid w:val="00890921"/>
    <w:rsid w:val="008B3CDA"/>
    <w:rsid w:val="008C0056"/>
    <w:rsid w:val="008D4E62"/>
    <w:rsid w:val="0090246C"/>
    <w:rsid w:val="00944764"/>
    <w:rsid w:val="009451FE"/>
    <w:rsid w:val="009502A8"/>
    <w:rsid w:val="00974042"/>
    <w:rsid w:val="00990504"/>
    <w:rsid w:val="00993A34"/>
    <w:rsid w:val="009950CA"/>
    <w:rsid w:val="009A7D27"/>
    <w:rsid w:val="009C2D22"/>
    <w:rsid w:val="009E7D03"/>
    <w:rsid w:val="009F0F02"/>
    <w:rsid w:val="00A106CB"/>
    <w:rsid w:val="00A17C36"/>
    <w:rsid w:val="00A2205E"/>
    <w:rsid w:val="00A34A2E"/>
    <w:rsid w:val="00A34BDB"/>
    <w:rsid w:val="00A61765"/>
    <w:rsid w:val="00A66FB6"/>
    <w:rsid w:val="00A94C7A"/>
    <w:rsid w:val="00AA5DE9"/>
    <w:rsid w:val="00AC32C1"/>
    <w:rsid w:val="00AC7B57"/>
    <w:rsid w:val="00AD1FCD"/>
    <w:rsid w:val="00AF1198"/>
    <w:rsid w:val="00B02BD2"/>
    <w:rsid w:val="00B13F70"/>
    <w:rsid w:val="00B927FC"/>
    <w:rsid w:val="00C2452B"/>
    <w:rsid w:val="00C31E66"/>
    <w:rsid w:val="00C36E79"/>
    <w:rsid w:val="00C62CD3"/>
    <w:rsid w:val="00C64916"/>
    <w:rsid w:val="00C75467"/>
    <w:rsid w:val="00C76DF5"/>
    <w:rsid w:val="00C775E3"/>
    <w:rsid w:val="00C86390"/>
    <w:rsid w:val="00D30D13"/>
    <w:rsid w:val="00D33F3C"/>
    <w:rsid w:val="00D476D9"/>
    <w:rsid w:val="00D70024"/>
    <w:rsid w:val="00D712BD"/>
    <w:rsid w:val="00D73A0D"/>
    <w:rsid w:val="00DB6C59"/>
    <w:rsid w:val="00DC6E02"/>
    <w:rsid w:val="00DD19A1"/>
    <w:rsid w:val="00DE0DF2"/>
    <w:rsid w:val="00DE5119"/>
    <w:rsid w:val="00E21256"/>
    <w:rsid w:val="00E40DC0"/>
    <w:rsid w:val="00E4742B"/>
    <w:rsid w:val="00E518ED"/>
    <w:rsid w:val="00E85856"/>
    <w:rsid w:val="00EE0CB9"/>
    <w:rsid w:val="00EE226E"/>
    <w:rsid w:val="00EF6B25"/>
    <w:rsid w:val="00EF6FD7"/>
    <w:rsid w:val="00F0164C"/>
    <w:rsid w:val="00F16015"/>
    <w:rsid w:val="00F231B7"/>
    <w:rsid w:val="00F66CE7"/>
    <w:rsid w:val="00F72BF7"/>
    <w:rsid w:val="00F77143"/>
    <w:rsid w:val="00FB10F2"/>
    <w:rsid w:val="00FB736D"/>
    <w:rsid w:val="00FE79C6"/>
    <w:rsid w:val="00FF4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8E780E-16E1-4494-880E-D93E57D1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AE4"/>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6F5AE4"/>
    <w:pPr>
      <w:keepNext/>
      <w:widowControl w:val="0"/>
      <w:autoSpaceDE w:val="0"/>
      <w:autoSpaceDN w:val="0"/>
      <w:adjustRightInd w:val="0"/>
      <w:ind w:firstLine="720"/>
      <w:jc w:val="center"/>
      <w:outlineLvl w:val="0"/>
    </w:pPr>
    <w:rPr>
      <w:rFonts w:eastAsia="Times New Roman"/>
      <w:b/>
      <w:bCs/>
      <w:sz w:val="28"/>
      <w:szCs w:val="28"/>
    </w:rPr>
  </w:style>
  <w:style w:type="paragraph" w:styleId="2">
    <w:name w:val="heading 2"/>
    <w:basedOn w:val="a"/>
    <w:next w:val="a"/>
    <w:link w:val="20"/>
    <w:uiPriority w:val="9"/>
    <w:unhideWhenUsed/>
    <w:qFormat/>
    <w:rsid w:val="00AF119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F5AE4"/>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6F5AE4"/>
    <w:rPr>
      <w:rFonts w:ascii="Times New Roman" w:hAnsi="Times New Roman" w:cs="Times New Roman" w:hint="default"/>
      <w:color w:val="0000FF"/>
      <w:u w:val="single"/>
    </w:rPr>
  </w:style>
  <w:style w:type="paragraph" w:styleId="a4">
    <w:name w:val="Title"/>
    <w:basedOn w:val="a"/>
    <w:link w:val="a5"/>
    <w:uiPriority w:val="99"/>
    <w:qFormat/>
    <w:rsid w:val="006F5AE4"/>
    <w:pPr>
      <w:widowControl w:val="0"/>
      <w:autoSpaceDE w:val="0"/>
      <w:autoSpaceDN w:val="0"/>
      <w:adjustRightInd w:val="0"/>
      <w:ind w:firstLine="720"/>
      <w:jc w:val="center"/>
    </w:pPr>
    <w:rPr>
      <w:b/>
      <w:bCs/>
      <w:sz w:val="32"/>
      <w:szCs w:val="32"/>
    </w:rPr>
  </w:style>
  <w:style w:type="character" w:customStyle="1" w:styleId="a5">
    <w:name w:val="Название Знак"/>
    <w:basedOn w:val="a0"/>
    <w:link w:val="a4"/>
    <w:uiPriority w:val="99"/>
    <w:rsid w:val="006F5AE4"/>
    <w:rPr>
      <w:rFonts w:ascii="Times New Roman" w:eastAsiaTheme="minorEastAsia" w:hAnsi="Times New Roman" w:cs="Times New Roman"/>
      <w:b/>
      <w:bCs/>
      <w:sz w:val="32"/>
      <w:szCs w:val="32"/>
      <w:lang w:eastAsia="ru-RU"/>
    </w:rPr>
  </w:style>
  <w:style w:type="paragraph" w:styleId="21">
    <w:name w:val="Body Text 2"/>
    <w:basedOn w:val="a"/>
    <w:link w:val="22"/>
    <w:uiPriority w:val="99"/>
    <w:semiHidden/>
    <w:unhideWhenUsed/>
    <w:rsid w:val="006F5AE4"/>
    <w:pPr>
      <w:widowControl w:val="0"/>
      <w:autoSpaceDE w:val="0"/>
      <w:autoSpaceDN w:val="0"/>
      <w:adjustRightInd w:val="0"/>
      <w:ind w:firstLine="399"/>
      <w:jc w:val="both"/>
    </w:pPr>
    <w:rPr>
      <w:rFonts w:ascii="Arial CYR" w:hAnsi="Arial CYR" w:cs="Arial CYR"/>
    </w:rPr>
  </w:style>
  <w:style w:type="character" w:customStyle="1" w:styleId="22">
    <w:name w:val="Основной текст 2 Знак"/>
    <w:basedOn w:val="a0"/>
    <w:link w:val="21"/>
    <w:uiPriority w:val="99"/>
    <w:semiHidden/>
    <w:rsid w:val="006F5AE4"/>
    <w:rPr>
      <w:rFonts w:ascii="Arial CYR" w:eastAsiaTheme="minorEastAsia" w:hAnsi="Arial CYR" w:cs="Arial CYR"/>
      <w:sz w:val="24"/>
      <w:szCs w:val="24"/>
      <w:lang w:eastAsia="ru-RU"/>
    </w:rPr>
  </w:style>
  <w:style w:type="paragraph" w:styleId="23">
    <w:name w:val="Body Text Indent 2"/>
    <w:basedOn w:val="a"/>
    <w:link w:val="24"/>
    <w:uiPriority w:val="99"/>
    <w:semiHidden/>
    <w:unhideWhenUsed/>
    <w:rsid w:val="006F5AE4"/>
    <w:pPr>
      <w:widowControl w:val="0"/>
      <w:autoSpaceDE w:val="0"/>
      <w:autoSpaceDN w:val="0"/>
      <w:adjustRightInd w:val="0"/>
      <w:ind w:left="57" w:firstLine="228"/>
      <w:jc w:val="both"/>
    </w:pPr>
  </w:style>
  <w:style w:type="character" w:customStyle="1" w:styleId="24">
    <w:name w:val="Основной текст с отступом 2 Знак"/>
    <w:basedOn w:val="a0"/>
    <w:link w:val="23"/>
    <w:uiPriority w:val="99"/>
    <w:semiHidden/>
    <w:rsid w:val="006F5AE4"/>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AF1198"/>
    <w:rPr>
      <w:rFonts w:asciiTheme="majorHAnsi" w:eastAsiaTheme="majorEastAsia" w:hAnsiTheme="majorHAnsi" w:cstheme="majorBidi"/>
      <w:b/>
      <w:bCs/>
      <w:color w:val="4F81BD" w:themeColor="accent1"/>
      <w:sz w:val="26"/>
      <w:szCs w:val="26"/>
      <w:lang w:eastAsia="ru-RU"/>
    </w:rPr>
  </w:style>
  <w:style w:type="character" w:styleId="a6">
    <w:name w:val="line number"/>
    <w:basedOn w:val="a0"/>
    <w:uiPriority w:val="99"/>
    <w:semiHidden/>
    <w:unhideWhenUsed/>
    <w:rsid w:val="003518C8"/>
  </w:style>
  <w:style w:type="paragraph" w:styleId="a7">
    <w:name w:val="List Paragraph"/>
    <w:basedOn w:val="a"/>
    <w:uiPriority w:val="34"/>
    <w:qFormat/>
    <w:rsid w:val="00362BE5"/>
    <w:pPr>
      <w:ind w:left="720"/>
      <w:contextualSpacing/>
    </w:pPr>
  </w:style>
  <w:style w:type="character" w:customStyle="1" w:styleId="apple-converted-space">
    <w:name w:val="apple-converted-space"/>
    <w:basedOn w:val="a0"/>
    <w:rsid w:val="007026C6"/>
  </w:style>
  <w:style w:type="paragraph" w:styleId="a8">
    <w:name w:val="header"/>
    <w:basedOn w:val="a"/>
    <w:link w:val="a9"/>
    <w:uiPriority w:val="99"/>
    <w:unhideWhenUsed/>
    <w:rsid w:val="00835539"/>
    <w:pPr>
      <w:tabs>
        <w:tab w:val="center" w:pos="4677"/>
        <w:tab w:val="right" w:pos="9355"/>
      </w:tabs>
    </w:pPr>
  </w:style>
  <w:style w:type="character" w:customStyle="1" w:styleId="a9">
    <w:name w:val="Верхний колонтитул Знак"/>
    <w:basedOn w:val="a0"/>
    <w:link w:val="a8"/>
    <w:uiPriority w:val="99"/>
    <w:rsid w:val="00835539"/>
    <w:rPr>
      <w:rFonts w:ascii="Times New Roman" w:eastAsiaTheme="minorEastAsia" w:hAnsi="Times New Roman" w:cs="Times New Roman"/>
      <w:sz w:val="24"/>
      <w:szCs w:val="24"/>
      <w:lang w:eastAsia="ru-RU"/>
    </w:rPr>
  </w:style>
  <w:style w:type="paragraph" w:styleId="aa">
    <w:name w:val="footer"/>
    <w:basedOn w:val="a"/>
    <w:link w:val="ab"/>
    <w:uiPriority w:val="99"/>
    <w:semiHidden/>
    <w:unhideWhenUsed/>
    <w:rsid w:val="00835539"/>
    <w:pPr>
      <w:tabs>
        <w:tab w:val="center" w:pos="4677"/>
        <w:tab w:val="right" w:pos="9355"/>
      </w:tabs>
    </w:pPr>
  </w:style>
  <w:style w:type="character" w:customStyle="1" w:styleId="ab">
    <w:name w:val="Нижний колонтитул Знак"/>
    <w:basedOn w:val="a0"/>
    <w:link w:val="aa"/>
    <w:uiPriority w:val="99"/>
    <w:semiHidden/>
    <w:rsid w:val="00835539"/>
    <w:rPr>
      <w:rFonts w:ascii="Times New Roman" w:eastAsiaTheme="minorEastAsia" w:hAnsi="Times New Roman" w:cs="Times New Roman"/>
      <w:sz w:val="24"/>
      <w:szCs w:val="24"/>
      <w:lang w:eastAsia="ru-RU"/>
    </w:rPr>
  </w:style>
  <w:style w:type="character" w:customStyle="1" w:styleId="blk">
    <w:name w:val="blk"/>
    <w:basedOn w:val="a0"/>
    <w:rsid w:val="006429CF"/>
  </w:style>
  <w:style w:type="character" w:customStyle="1" w:styleId="hl">
    <w:name w:val="hl"/>
    <w:basedOn w:val="a0"/>
    <w:rsid w:val="006429CF"/>
  </w:style>
  <w:style w:type="paragraph" w:styleId="ac">
    <w:name w:val="Normal (Web)"/>
    <w:basedOn w:val="a"/>
    <w:uiPriority w:val="99"/>
    <w:semiHidden/>
    <w:unhideWhenUsed/>
    <w:rsid w:val="00223330"/>
    <w:pPr>
      <w:spacing w:before="100" w:beforeAutospacing="1" w:after="100" w:afterAutospacing="1"/>
    </w:pPr>
    <w:rPr>
      <w:rFonts w:eastAsia="Times New Roman"/>
    </w:rPr>
  </w:style>
  <w:style w:type="paragraph" w:styleId="ad">
    <w:name w:val="Balloon Text"/>
    <w:basedOn w:val="a"/>
    <w:link w:val="ae"/>
    <w:uiPriority w:val="99"/>
    <w:semiHidden/>
    <w:unhideWhenUsed/>
    <w:rsid w:val="009A7D27"/>
    <w:rPr>
      <w:rFonts w:ascii="Tahoma" w:hAnsi="Tahoma" w:cs="Tahoma"/>
      <w:sz w:val="16"/>
      <w:szCs w:val="16"/>
    </w:rPr>
  </w:style>
  <w:style w:type="character" w:customStyle="1" w:styleId="ae">
    <w:name w:val="Текст выноски Знак"/>
    <w:basedOn w:val="a0"/>
    <w:link w:val="ad"/>
    <w:uiPriority w:val="99"/>
    <w:semiHidden/>
    <w:rsid w:val="009A7D27"/>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6837">
      <w:bodyDiv w:val="1"/>
      <w:marLeft w:val="0"/>
      <w:marRight w:val="0"/>
      <w:marTop w:val="0"/>
      <w:marBottom w:val="0"/>
      <w:divBdr>
        <w:top w:val="none" w:sz="0" w:space="0" w:color="auto"/>
        <w:left w:val="none" w:sz="0" w:space="0" w:color="auto"/>
        <w:bottom w:val="none" w:sz="0" w:space="0" w:color="auto"/>
        <w:right w:val="none" w:sz="0" w:space="0" w:color="auto"/>
      </w:divBdr>
    </w:div>
    <w:div w:id="687831141">
      <w:bodyDiv w:val="1"/>
      <w:marLeft w:val="0"/>
      <w:marRight w:val="0"/>
      <w:marTop w:val="0"/>
      <w:marBottom w:val="0"/>
      <w:divBdr>
        <w:top w:val="none" w:sz="0" w:space="0" w:color="auto"/>
        <w:left w:val="none" w:sz="0" w:space="0" w:color="auto"/>
        <w:bottom w:val="none" w:sz="0" w:space="0" w:color="auto"/>
        <w:right w:val="none" w:sz="0" w:space="0" w:color="auto"/>
      </w:divBdr>
    </w:div>
    <w:div w:id="931161327">
      <w:bodyDiv w:val="1"/>
      <w:marLeft w:val="0"/>
      <w:marRight w:val="0"/>
      <w:marTop w:val="0"/>
      <w:marBottom w:val="0"/>
      <w:divBdr>
        <w:top w:val="none" w:sz="0" w:space="0" w:color="auto"/>
        <w:left w:val="none" w:sz="0" w:space="0" w:color="auto"/>
        <w:bottom w:val="none" w:sz="0" w:space="0" w:color="auto"/>
        <w:right w:val="none" w:sz="0" w:space="0" w:color="auto"/>
      </w:divBdr>
      <w:divsChild>
        <w:div w:id="1780636900">
          <w:marLeft w:val="0"/>
          <w:marRight w:val="0"/>
          <w:marTop w:val="0"/>
          <w:marBottom w:val="0"/>
          <w:divBdr>
            <w:top w:val="none" w:sz="0" w:space="0" w:color="auto"/>
            <w:left w:val="none" w:sz="0" w:space="0" w:color="auto"/>
            <w:bottom w:val="none" w:sz="0" w:space="0" w:color="auto"/>
            <w:right w:val="none" w:sz="0" w:space="0" w:color="auto"/>
          </w:divBdr>
        </w:div>
        <w:div w:id="796526627">
          <w:marLeft w:val="0"/>
          <w:marRight w:val="0"/>
          <w:marTop w:val="0"/>
          <w:marBottom w:val="0"/>
          <w:divBdr>
            <w:top w:val="none" w:sz="0" w:space="0" w:color="auto"/>
            <w:left w:val="none" w:sz="0" w:space="0" w:color="auto"/>
            <w:bottom w:val="none" w:sz="0" w:space="0" w:color="auto"/>
            <w:right w:val="none" w:sz="0" w:space="0" w:color="auto"/>
          </w:divBdr>
          <w:divsChild>
            <w:div w:id="2056391138">
              <w:marLeft w:val="0"/>
              <w:marRight w:val="0"/>
              <w:marTop w:val="0"/>
              <w:marBottom w:val="0"/>
              <w:divBdr>
                <w:top w:val="none" w:sz="0" w:space="0" w:color="auto"/>
                <w:left w:val="none" w:sz="0" w:space="0" w:color="auto"/>
                <w:bottom w:val="none" w:sz="0" w:space="0" w:color="auto"/>
                <w:right w:val="none" w:sz="0" w:space="0" w:color="auto"/>
              </w:divBdr>
              <w:divsChild>
                <w:div w:id="1562017017">
                  <w:marLeft w:val="0"/>
                  <w:marRight w:val="0"/>
                  <w:marTop w:val="0"/>
                  <w:marBottom w:val="0"/>
                  <w:divBdr>
                    <w:top w:val="none" w:sz="0" w:space="0" w:color="auto"/>
                    <w:left w:val="none" w:sz="0" w:space="0" w:color="auto"/>
                    <w:bottom w:val="none" w:sz="0" w:space="0" w:color="auto"/>
                    <w:right w:val="none" w:sz="0" w:space="0" w:color="auto"/>
                  </w:divBdr>
                  <w:divsChild>
                    <w:div w:id="11908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735">
          <w:marLeft w:val="0"/>
          <w:marRight w:val="0"/>
          <w:marTop w:val="0"/>
          <w:marBottom w:val="0"/>
          <w:divBdr>
            <w:top w:val="none" w:sz="0" w:space="0" w:color="auto"/>
            <w:left w:val="none" w:sz="0" w:space="0" w:color="auto"/>
            <w:bottom w:val="none" w:sz="0" w:space="0" w:color="auto"/>
            <w:right w:val="none" w:sz="0" w:space="0" w:color="auto"/>
          </w:divBdr>
        </w:div>
        <w:div w:id="877862612">
          <w:marLeft w:val="0"/>
          <w:marRight w:val="0"/>
          <w:marTop w:val="0"/>
          <w:marBottom w:val="0"/>
          <w:divBdr>
            <w:top w:val="none" w:sz="0" w:space="0" w:color="auto"/>
            <w:left w:val="none" w:sz="0" w:space="0" w:color="auto"/>
            <w:bottom w:val="none" w:sz="0" w:space="0" w:color="auto"/>
            <w:right w:val="none" w:sz="0" w:space="0" w:color="auto"/>
          </w:divBdr>
        </w:div>
        <w:div w:id="923488832">
          <w:marLeft w:val="0"/>
          <w:marRight w:val="0"/>
          <w:marTop w:val="0"/>
          <w:marBottom w:val="0"/>
          <w:divBdr>
            <w:top w:val="none" w:sz="0" w:space="0" w:color="auto"/>
            <w:left w:val="none" w:sz="0" w:space="0" w:color="auto"/>
            <w:bottom w:val="none" w:sz="0" w:space="0" w:color="auto"/>
            <w:right w:val="none" w:sz="0" w:space="0" w:color="auto"/>
          </w:divBdr>
        </w:div>
        <w:div w:id="1965186593">
          <w:marLeft w:val="0"/>
          <w:marRight w:val="0"/>
          <w:marTop w:val="0"/>
          <w:marBottom w:val="0"/>
          <w:divBdr>
            <w:top w:val="none" w:sz="0" w:space="0" w:color="auto"/>
            <w:left w:val="none" w:sz="0" w:space="0" w:color="auto"/>
            <w:bottom w:val="none" w:sz="0" w:space="0" w:color="auto"/>
            <w:right w:val="none" w:sz="0" w:space="0" w:color="auto"/>
          </w:divBdr>
          <w:divsChild>
            <w:div w:id="286664459">
              <w:marLeft w:val="0"/>
              <w:marRight w:val="0"/>
              <w:marTop w:val="0"/>
              <w:marBottom w:val="0"/>
              <w:divBdr>
                <w:top w:val="none" w:sz="0" w:space="0" w:color="auto"/>
                <w:left w:val="none" w:sz="0" w:space="0" w:color="auto"/>
                <w:bottom w:val="none" w:sz="0" w:space="0" w:color="auto"/>
                <w:right w:val="none" w:sz="0" w:space="0" w:color="auto"/>
              </w:divBdr>
            </w:div>
          </w:divsChild>
        </w:div>
        <w:div w:id="1387293782">
          <w:marLeft w:val="0"/>
          <w:marRight w:val="0"/>
          <w:marTop w:val="0"/>
          <w:marBottom w:val="0"/>
          <w:divBdr>
            <w:top w:val="none" w:sz="0" w:space="0" w:color="auto"/>
            <w:left w:val="none" w:sz="0" w:space="0" w:color="auto"/>
            <w:bottom w:val="none" w:sz="0" w:space="0" w:color="auto"/>
            <w:right w:val="none" w:sz="0" w:space="0" w:color="auto"/>
          </w:divBdr>
          <w:divsChild>
            <w:div w:id="1062483273">
              <w:marLeft w:val="0"/>
              <w:marRight w:val="0"/>
              <w:marTop w:val="0"/>
              <w:marBottom w:val="0"/>
              <w:divBdr>
                <w:top w:val="none" w:sz="0" w:space="0" w:color="auto"/>
                <w:left w:val="none" w:sz="0" w:space="0" w:color="auto"/>
                <w:bottom w:val="none" w:sz="0" w:space="0" w:color="auto"/>
                <w:right w:val="none" w:sz="0" w:space="0" w:color="auto"/>
              </w:divBdr>
            </w:div>
          </w:divsChild>
        </w:div>
        <w:div w:id="1418089625">
          <w:marLeft w:val="0"/>
          <w:marRight w:val="0"/>
          <w:marTop w:val="0"/>
          <w:marBottom w:val="0"/>
          <w:divBdr>
            <w:top w:val="none" w:sz="0" w:space="0" w:color="auto"/>
            <w:left w:val="none" w:sz="0" w:space="0" w:color="auto"/>
            <w:bottom w:val="none" w:sz="0" w:space="0" w:color="auto"/>
            <w:right w:val="none" w:sz="0" w:space="0" w:color="auto"/>
          </w:divBdr>
        </w:div>
        <w:div w:id="900991577">
          <w:marLeft w:val="0"/>
          <w:marRight w:val="0"/>
          <w:marTop w:val="0"/>
          <w:marBottom w:val="0"/>
          <w:divBdr>
            <w:top w:val="none" w:sz="0" w:space="0" w:color="auto"/>
            <w:left w:val="none" w:sz="0" w:space="0" w:color="auto"/>
            <w:bottom w:val="none" w:sz="0" w:space="0" w:color="auto"/>
            <w:right w:val="none" w:sz="0" w:space="0" w:color="auto"/>
          </w:divBdr>
          <w:divsChild>
            <w:div w:id="582496738">
              <w:marLeft w:val="0"/>
              <w:marRight w:val="0"/>
              <w:marTop w:val="0"/>
              <w:marBottom w:val="0"/>
              <w:divBdr>
                <w:top w:val="none" w:sz="0" w:space="0" w:color="auto"/>
                <w:left w:val="none" w:sz="0" w:space="0" w:color="auto"/>
                <w:bottom w:val="none" w:sz="0" w:space="0" w:color="auto"/>
                <w:right w:val="none" w:sz="0" w:space="0" w:color="auto"/>
              </w:divBdr>
            </w:div>
          </w:divsChild>
        </w:div>
        <w:div w:id="583537257">
          <w:marLeft w:val="0"/>
          <w:marRight w:val="0"/>
          <w:marTop w:val="0"/>
          <w:marBottom w:val="0"/>
          <w:divBdr>
            <w:top w:val="none" w:sz="0" w:space="0" w:color="auto"/>
            <w:left w:val="none" w:sz="0" w:space="0" w:color="auto"/>
            <w:bottom w:val="none" w:sz="0" w:space="0" w:color="auto"/>
            <w:right w:val="none" w:sz="0" w:space="0" w:color="auto"/>
          </w:divBdr>
          <w:divsChild>
            <w:div w:id="179664048">
              <w:marLeft w:val="0"/>
              <w:marRight w:val="0"/>
              <w:marTop w:val="0"/>
              <w:marBottom w:val="0"/>
              <w:divBdr>
                <w:top w:val="none" w:sz="0" w:space="0" w:color="auto"/>
                <w:left w:val="none" w:sz="0" w:space="0" w:color="auto"/>
                <w:bottom w:val="none" w:sz="0" w:space="0" w:color="auto"/>
                <w:right w:val="none" w:sz="0" w:space="0" w:color="auto"/>
              </w:divBdr>
            </w:div>
          </w:divsChild>
        </w:div>
        <w:div w:id="1563101479">
          <w:marLeft w:val="0"/>
          <w:marRight w:val="0"/>
          <w:marTop w:val="0"/>
          <w:marBottom w:val="0"/>
          <w:divBdr>
            <w:top w:val="none" w:sz="0" w:space="0" w:color="auto"/>
            <w:left w:val="none" w:sz="0" w:space="0" w:color="auto"/>
            <w:bottom w:val="none" w:sz="0" w:space="0" w:color="auto"/>
            <w:right w:val="none" w:sz="0" w:space="0" w:color="auto"/>
          </w:divBdr>
        </w:div>
        <w:div w:id="767192119">
          <w:marLeft w:val="0"/>
          <w:marRight w:val="0"/>
          <w:marTop w:val="0"/>
          <w:marBottom w:val="0"/>
          <w:divBdr>
            <w:top w:val="none" w:sz="0" w:space="0" w:color="auto"/>
            <w:left w:val="none" w:sz="0" w:space="0" w:color="auto"/>
            <w:bottom w:val="none" w:sz="0" w:space="0" w:color="auto"/>
            <w:right w:val="none" w:sz="0" w:space="0" w:color="auto"/>
          </w:divBdr>
          <w:divsChild>
            <w:div w:id="571813012">
              <w:marLeft w:val="0"/>
              <w:marRight w:val="0"/>
              <w:marTop w:val="0"/>
              <w:marBottom w:val="0"/>
              <w:divBdr>
                <w:top w:val="none" w:sz="0" w:space="0" w:color="auto"/>
                <w:left w:val="none" w:sz="0" w:space="0" w:color="auto"/>
                <w:bottom w:val="none" w:sz="0" w:space="0" w:color="auto"/>
                <w:right w:val="none" w:sz="0" w:space="0" w:color="auto"/>
              </w:divBdr>
            </w:div>
          </w:divsChild>
        </w:div>
        <w:div w:id="874971143">
          <w:marLeft w:val="0"/>
          <w:marRight w:val="0"/>
          <w:marTop w:val="0"/>
          <w:marBottom w:val="0"/>
          <w:divBdr>
            <w:top w:val="none" w:sz="0" w:space="0" w:color="auto"/>
            <w:left w:val="none" w:sz="0" w:space="0" w:color="auto"/>
            <w:bottom w:val="none" w:sz="0" w:space="0" w:color="auto"/>
            <w:right w:val="none" w:sz="0" w:space="0" w:color="auto"/>
          </w:divBdr>
          <w:divsChild>
            <w:div w:id="346180815">
              <w:marLeft w:val="0"/>
              <w:marRight w:val="0"/>
              <w:marTop w:val="0"/>
              <w:marBottom w:val="0"/>
              <w:divBdr>
                <w:top w:val="none" w:sz="0" w:space="0" w:color="auto"/>
                <w:left w:val="none" w:sz="0" w:space="0" w:color="auto"/>
                <w:bottom w:val="none" w:sz="0" w:space="0" w:color="auto"/>
                <w:right w:val="none" w:sz="0" w:space="0" w:color="auto"/>
              </w:divBdr>
            </w:div>
          </w:divsChild>
        </w:div>
        <w:div w:id="271791033">
          <w:marLeft w:val="0"/>
          <w:marRight w:val="0"/>
          <w:marTop w:val="0"/>
          <w:marBottom w:val="0"/>
          <w:divBdr>
            <w:top w:val="none" w:sz="0" w:space="0" w:color="auto"/>
            <w:left w:val="none" w:sz="0" w:space="0" w:color="auto"/>
            <w:bottom w:val="none" w:sz="0" w:space="0" w:color="auto"/>
            <w:right w:val="none" w:sz="0" w:space="0" w:color="auto"/>
          </w:divBdr>
        </w:div>
        <w:div w:id="1754736549">
          <w:marLeft w:val="0"/>
          <w:marRight w:val="0"/>
          <w:marTop w:val="0"/>
          <w:marBottom w:val="0"/>
          <w:divBdr>
            <w:top w:val="none" w:sz="0" w:space="0" w:color="auto"/>
            <w:left w:val="none" w:sz="0" w:space="0" w:color="auto"/>
            <w:bottom w:val="none" w:sz="0" w:space="0" w:color="auto"/>
            <w:right w:val="none" w:sz="0" w:space="0" w:color="auto"/>
          </w:divBdr>
        </w:div>
        <w:div w:id="177891619">
          <w:marLeft w:val="0"/>
          <w:marRight w:val="0"/>
          <w:marTop w:val="0"/>
          <w:marBottom w:val="0"/>
          <w:divBdr>
            <w:top w:val="none" w:sz="0" w:space="0" w:color="auto"/>
            <w:left w:val="none" w:sz="0" w:space="0" w:color="auto"/>
            <w:bottom w:val="none" w:sz="0" w:space="0" w:color="auto"/>
            <w:right w:val="none" w:sz="0" w:space="0" w:color="auto"/>
          </w:divBdr>
        </w:div>
        <w:div w:id="283968279">
          <w:marLeft w:val="0"/>
          <w:marRight w:val="0"/>
          <w:marTop w:val="0"/>
          <w:marBottom w:val="0"/>
          <w:divBdr>
            <w:top w:val="none" w:sz="0" w:space="0" w:color="auto"/>
            <w:left w:val="none" w:sz="0" w:space="0" w:color="auto"/>
            <w:bottom w:val="none" w:sz="0" w:space="0" w:color="auto"/>
            <w:right w:val="none" w:sz="0" w:space="0" w:color="auto"/>
          </w:divBdr>
        </w:div>
        <w:div w:id="44069764">
          <w:marLeft w:val="0"/>
          <w:marRight w:val="0"/>
          <w:marTop w:val="0"/>
          <w:marBottom w:val="0"/>
          <w:divBdr>
            <w:top w:val="none" w:sz="0" w:space="0" w:color="auto"/>
            <w:left w:val="none" w:sz="0" w:space="0" w:color="auto"/>
            <w:bottom w:val="none" w:sz="0" w:space="0" w:color="auto"/>
            <w:right w:val="none" w:sz="0" w:space="0" w:color="auto"/>
          </w:divBdr>
          <w:divsChild>
            <w:div w:id="8140230">
              <w:marLeft w:val="0"/>
              <w:marRight w:val="0"/>
              <w:marTop w:val="0"/>
              <w:marBottom w:val="0"/>
              <w:divBdr>
                <w:top w:val="none" w:sz="0" w:space="0" w:color="auto"/>
                <w:left w:val="none" w:sz="0" w:space="0" w:color="auto"/>
                <w:bottom w:val="none" w:sz="0" w:space="0" w:color="auto"/>
                <w:right w:val="none" w:sz="0" w:space="0" w:color="auto"/>
              </w:divBdr>
            </w:div>
          </w:divsChild>
        </w:div>
        <w:div w:id="1958288360">
          <w:marLeft w:val="0"/>
          <w:marRight w:val="0"/>
          <w:marTop w:val="0"/>
          <w:marBottom w:val="0"/>
          <w:divBdr>
            <w:top w:val="none" w:sz="0" w:space="0" w:color="auto"/>
            <w:left w:val="none" w:sz="0" w:space="0" w:color="auto"/>
            <w:bottom w:val="none" w:sz="0" w:space="0" w:color="auto"/>
            <w:right w:val="none" w:sz="0" w:space="0" w:color="auto"/>
          </w:divBdr>
          <w:divsChild>
            <w:div w:id="1166672646">
              <w:marLeft w:val="0"/>
              <w:marRight w:val="0"/>
              <w:marTop w:val="0"/>
              <w:marBottom w:val="0"/>
              <w:divBdr>
                <w:top w:val="none" w:sz="0" w:space="0" w:color="auto"/>
                <w:left w:val="none" w:sz="0" w:space="0" w:color="auto"/>
                <w:bottom w:val="none" w:sz="0" w:space="0" w:color="auto"/>
                <w:right w:val="none" w:sz="0" w:space="0" w:color="auto"/>
              </w:divBdr>
            </w:div>
          </w:divsChild>
        </w:div>
        <w:div w:id="733165754">
          <w:marLeft w:val="0"/>
          <w:marRight w:val="0"/>
          <w:marTop w:val="0"/>
          <w:marBottom w:val="0"/>
          <w:divBdr>
            <w:top w:val="none" w:sz="0" w:space="0" w:color="auto"/>
            <w:left w:val="none" w:sz="0" w:space="0" w:color="auto"/>
            <w:bottom w:val="none" w:sz="0" w:space="0" w:color="auto"/>
            <w:right w:val="none" w:sz="0" w:space="0" w:color="auto"/>
          </w:divBdr>
        </w:div>
        <w:div w:id="92018946">
          <w:marLeft w:val="0"/>
          <w:marRight w:val="0"/>
          <w:marTop w:val="0"/>
          <w:marBottom w:val="0"/>
          <w:divBdr>
            <w:top w:val="none" w:sz="0" w:space="0" w:color="auto"/>
            <w:left w:val="none" w:sz="0" w:space="0" w:color="auto"/>
            <w:bottom w:val="none" w:sz="0" w:space="0" w:color="auto"/>
            <w:right w:val="none" w:sz="0" w:space="0" w:color="auto"/>
          </w:divBdr>
          <w:divsChild>
            <w:div w:id="1366754391">
              <w:marLeft w:val="0"/>
              <w:marRight w:val="0"/>
              <w:marTop w:val="0"/>
              <w:marBottom w:val="0"/>
              <w:divBdr>
                <w:top w:val="none" w:sz="0" w:space="0" w:color="auto"/>
                <w:left w:val="none" w:sz="0" w:space="0" w:color="auto"/>
                <w:bottom w:val="none" w:sz="0" w:space="0" w:color="auto"/>
                <w:right w:val="none" w:sz="0" w:space="0" w:color="auto"/>
              </w:divBdr>
            </w:div>
          </w:divsChild>
        </w:div>
        <w:div w:id="841549250">
          <w:marLeft w:val="0"/>
          <w:marRight w:val="0"/>
          <w:marTop w:val="0"/>
          <w:marBottom w:val="0"/>
          <w:divBdr>
            <w:top w:val="none" w:sz="0" w:space="0" w:color="auto"/>
            <w:left w:val="none" w:sz="0" w:space="0" w:color="auto"/>
            <w:bottom w:val="none" w:sz="0" w:space="0" w:color="auto"/>
            <w:right w:val="none" w:sz="0" w:space="0" w:color="auto"/>
          </w:divBdr>
          <w:divsChild>
            <w:div w:id="1592813743">
              <w:marLeft w:val="0"/>
              <w:marRight w:val="0"/>
              <w:marTop w:val="0"/>
              <w:marBottom w:val="0"/>
              <w:divBdr>
                <w:top w:val="none" w:sz="0" w:space="0" w:color="auto"/>
                <w:left w:val="none" w:sz="0" w:space="0" w:color="auto"/>
                <w:bottom w:val="none" w:sz="0" w:space="0" w:color="auto"/>
                <w:right w:val="none" w:sz="0" w:space="0" w:color="auto"/>
              </w:divBdr>
            </w:div>
          </w:divsChild>
        </w:div>
        <w:div w:id="2090150578">
          <w:marLeft w:val="0"/>
          <w:marRight w:val="0"/>
          <w:marTop w:val="0"/>
          <w:marBottom w:val="0"/>
          <w:divBdr>
            <w:top w:val="none" w:sz="0" w:space="0" w:color="auto"/>
            <w:left w:val="none" w:sz="0" w:space="0" w:color="auto"/>
            <w:bottom w:val="none" w:sz="0" w:space="0" w:color="auto"/>
            <w:right w:val="none" w:sz="0" w:space="0" w:color="auto"/>
          </w:divBdr>
        </w:div>
        <w:div w:id="1254781910">
          <w:marLeft w:val="0"/>
          <w:marRight w:val="0"/>
          <w:marTop w:val="0"/>
          <w:marBottom w:val="0"/>
          <w:divBdr>
            <w:top w:val="none" w:sz="0" w:space="0" w:color="auto"/>
            <w:left w:val="none" w:sz="0" w:space="0" w:color="auto"/>
            <w:bottom w:val="none" w:sz="0" w:space="0" w:color="auto"/>
            <w:right w:val="none" w:sz="0" w:space="0" w:color="auto"/>
          </w:divBdr>
          <w:divsChild>
            <w:div w:id="15468346">
              <w:marLeft w:val="0"/>
              <w:marRight w:val="0"/>
              <w:marTop w:val="0"/>
              <w:marBottom w:val="0"/>
              <w:divBdr>
                <w:top w:val="none" w:sz="0" w:space="0" w:color="auto"/>
                <w:left w:val="none" w:sz="0" w:space="0" w:color="auto"/>
                <w:bottom w:val="none" w:sz="0" w:space="0" w:color="auto"/>
                <w:right w:val="none" w:sz="0" w:space="0" w:color="auto"/>
              </w:divBdr>
            </w:div>
          </w:divsChild>
        </w:div>
        <w:div w:id="1647009843">
          <w:marLeft w:val="0"/>
          <w:marRight w:val="0"/>
          <w:marTop w:val="0"/>
          <w:marBottom w:val="0"/>
          <w:divBdr>
            <w:top w:val="none" w:sz="0" w:space="0" w:color="auto"/>
            <w:left w:val="none" w:sz="0" w:space="0" w:color="auto"/>
            <w:bottom w:val="none" w:sz="0" w:space="0" w:color="auto"/>
            <w:right w:val="none" w:sz="0" w:space="0" w:color="auto"/>
          </w:divBdr>
          <w:divsChild>
            <w:div w:id="214976876">
              <w:marLeft w:val="0"/>
              <w:marRight w:val="0"/>
              <w:marTop w:val="0"/>
              <w:marBottom w:val="0"/>
              <w:divBdr>
                <w:top w:val="none" w:sz="0" w:space="0" w:color="auto"/>
                <w:left w:val="none" w:sz="0" w:space="0" w:color="auto"/>
                <w:bottom w:val="none" w:sz="0" w:space="0" w:color="auto"/>
                <w:right w:val="none" w:sz="0" w:space="0" w:color="auto"/>
              </w:divBdr>
            </w:div>
          </w:divsChild>
        </w:div>
        <w:div w:id="972712706">
          <w:marLeft w:val="0"/>
          <w:marRight w:val="0"/>
          <w:marTop w:val="0"/>
          <w:marBottom w:val="0"/>
          <w:divBdr>
            <w:top w:val="none" w:sz="0" w:space="0" w:color="auto"/>
            <w:left w:val="none" w:sz="0" w:space="0" w:color="auto"/>
            <w:bottom w:val="none" w:sz="0" w:space="0" w:color="auto"/>
            <w:right w:val="none" w:sz="0" w:space="0" w:color="auto"/>
          </w:divBdr>
        </w:div>
        <w:div w:id="652761888">
          <w:marLeft w:val="0"/>
          <w:marRight w:val="0"/>
          <w:marTop w:val="0"/>
          <w:marBottom w:val="0"/>
          <w:divBdr>
            <w:top w:val="none" w:sz="0" w:space="0" w:color="auto"/>
            <w:left w:val="none" w:sz="0" w:space="0" w:color="auto"/>
            <w:bottom w:val="none" w:sz="0" w:space="0" w:color="auto"/>
            <w:right w:val="none" w:sz="0" w:space="0" w:color="auto"/>
          </w:divBdr>
          <w:divsChild>
            <w:div w:id="1564294826">
              <w:marLeft w:val="0"/>
              <w:marRight w:val="0"/>
              <w:marTop w:val="0"/>
              <w:marBottom w:val="0"/>
              <w:divBdr>
                <w:top w:val="none" w:sz="0" w:space="0" w:color="auto"/>
                <w:left w:val="none" w:sz="0" w:space="0" w:color="auto"/>
                <w:bottom w:val="none" w:sz="0" w:space="0" w:color="auto"/>
                <w:right w:val="none" w:sz="0" w:space="0" w:color="auto"/>
              </w:divBdr>
            </w:div>
          </w:divsChild>
        </w:div>
        <w:div w:id="1432625259">
          <w:marLeft w:val="0"/>
          <w:marRight w:val="0"/>
          <w:marTop w:val="0"/>
          <w:marBottom w:val="0"/>
          <w:divBdr>
            <w:top w:val="none" w:sz="0" w:space="0" w:color="auto"/>
            <w:left w:val="none" w:sz="0" w:space="0" w:color="auto"/>
            <w:bottom w:val="none" w:sz="0" w:space="0" w:color="auto"/>
            <w:right w:val="none" w:sz="0" w:space="0" w:color="auto"/>
          </w:divBdr>
          <w:divsChild>
            <w:div w:id="592272">
              <w:marLeft w:val="0"/>
              <w:marRight w:val="0"/>
              <w:marTop w:val="0"/>
              <w:marBottom w:val="0"/>
              <w:divBdr>
                <w:top w:val="none" w:sz="0" w:space="0" w:color="auto"/>
                <w:left w:val="none" w:sz="0" w:space="0" w:color="auto"/>
                <w:bottom w:val="none" w:sz="0" w:space="0" w:color="auto"/>
                <w:right w:val="none" w:sz="0" w:space="0" w:color="auto"/>
              </w:divBdr>
            </w:div>
          </w:divsChild>
        </w:div>
        <w:div w:id="1079446676">
          <w:marLeft w:val="0"/>
          <w:marRight w:val="0"/>
          <w:marTop w:val="0"/>
          <w:marBottom w:val="0"/>
          <w:divBdr>
            <w:top w:val="none" w:sz="0" w:space="0" w:color="auto"/>
            <w:left w:val="none" w:sz="0" w:space="0" w:color="auto"/>
            <w:bottom w:val="none" w:sz="0" w:space="0" w:color="auto"/>
            <w:right w:val="none" w:sz="0" w:space="0" w:color="auto"/>
          </w:divBdr>
        </w:div>
        <w:div w:id="428624185">
          <w:marLeft w:val="0"/>
          <w:marRight w:val="0"/>
          <w:marTop w:val="0"/>
          <w:marBottom w:val="0"/>
          <w:divBdr>
            <w:top w:val="none" w:sz="0" w:space="0" w:color="auto"/>
            <w:left w:val="none" w:sz="0" w:space="0" w:color="auto"/>
            <w:bottom w:val="none" w:sz="0" w:space="0" w:color="auto"/>
            <w:right w:val="none" w:sz="0" w:space="0" w:color="auto"/>
          </w:divBdr>
          <w:divsChild>
            <w:div w:id="170069904">
              <w:marLeft w:val="0"/>
              <w:marRight w:val="0"/>
              <w:marTop w:val="0"/>
              <w:marBottom w:val="0"/>
              <w:divBdr>
                <w:top w:val="none" w:sz="0" w:space="0" w:color="auto"/>
                <w:left w:val="none" w:sz="0" w:space="0" w:color="auto"/>
                <w:bottom w:val="none" w:sz="0" w:space="0" w:color="auto"/>
                <w:right w:val="none" w:sz="0" w:space="0" w:color="auto"/>
              </w:divBdr>
            </w:div>
          </w:divsChild>
        </w:div>
        <w:div w:id="1227107283">
          <w:marLeft w:val="0"/>
          <w:marRight w:val="0"/>
          <w:marTop w:val="0"/>
          <w:marBottom w:val="0"/>
          <w:divBdr>
            <w:top w:val="none" w:sz="0" w:space="0" w:color="auto"/>
            <w:left w:val="none" w:sz="0" w:space="0" w:color="auto"/>
            <w:bottom w:val="none" w:sz="0" w:space="0" w:color="auto"/>
            <w:right w:val="none" w:sz="0" w:space="0" w:color="auto"/>
          </w:divBdr>
          <w:divsChild>
            <w:div w:id="762723217">
              <w:marLeft w:val="0"/>
              <w:marRight w:val="0"/>
              <w:marTop w:val="0"/>
              <w:marBottom w:val="0"/>
              <w:divBdr>
                <w:top w:val="none" w:sz="0" w:space="0" w:color="auto"/>
                <w:left w:val="none" w:sz="0" w:space="0" w:color="auto"/>
                <w:bottom w:val="none" w:sz="0" w:space="0" w:color="auto"/>
                <w:right w:val="none" w:sz="0" w:space="0" w:color="auto"/>
              </w:divBdr>
            </w:div>
          </w:divsChild>
        </w:div>
        <w:div w:id="1647272139">
          <w:marLeft w:val="0"/>
          <w:marRight w:val="0"/>
          <w:marTop w:val="0"/>
          <w:marBottom w:val="0"/>
          <w:divBdr>
            <w:top w:val="none" w:sz="0" w:space="0" w:color="auto"/>
            <w:left w:val="none" w:sz="0" w:space="0" w:color="auto"/>
            <w:bottom w:val="none" w:sz="0" w:space="0" w:color="auto"/>
            <w:right w:val="none" w:sz="0" w:space="0" w:color="auto"/>
          </w:divBdr>
        </w:div>
        <w:div w:id="1819298007">
          <w:marLeft w:val="0"/>
          <w:marRight w:val="0"/>
          <w:marTop w:val="0"/>
          <w:marBottom w:val="0"/>
          <w:divBdr>
            <w:top w:val="none" w:sz="0" w:space="0" w:color="auto"/>
            <w:left w:val="none" w:sz="0" w:space="0" w:color="auto"/>
            <w:bottom w:val="none" w:sz="0" w:space="0" w:color="auto"/>
            <w:right w:val="none" w:sz="0" w:space="0" w:color="auto"/>
          </w:divBdr>
          <w:divsChild>
            <w:div w:id="2144493834">
              <w:marLeft w:val="0"/>
              <w:marRight w:val="0"/>
              <w:marTop w:val="0"/>
              <w:marBottom w:val="0"/>
              <w:divBdr>
                <w:top w:val="none" w:sz="0" w:space="0" w:color="auto"/>
                <w:left w:val="none" w:sz="0" w:space="0" w:color="auto"/>
                <w:bottom w:val="none" w:sz="0" w:space="0" w:color="auto"/>
                <w:right w:val="none" w:sz="0" w:space="0" w:color="auto"/>
              </w:divBdr>
            </w:div>
            <w:div w:id="1609893227">
              <w:marLeft w:val="0"/>
              <w:marRight w:val="0"/>
              <w:marTop w:val="0"/>
              <w:marBottom w:val="0"/>
              <w:divBdr>
                <w:top w:val="none" w:sz="0" w:space="0" w:color="auto"/>
                <w:left w:val="none" w:sz="0" w:space="0" w:color="auto"/>
                <w:bottom w:val="none" w:sz="0" w:space="0" w:color="auto"/>
                <w:right w:val="none" w:sz="0" w:space="0" w:color="auto"/>
              </w:divBdr>
            </w:div>
          </w:divsChild>
        </w:div>
        <w:div w:id="160390656">
          <w:marLeft w:val="0"/>
          <w:marRight w:val="0"/>
          <w:marTop w:val="0"/>
          <w:marBottom w:val="0"/>
          <w:divBdr>
            <w:top w:val="none" w:sz="0" w:space="0" w:color="auto"/>
            <w:left w:val="none" w:sz="0" w:space="0" w:color="auto"/>
            <w:bottom w:val="none" w:sz="0" w:space="0" w:color="auto"/>
            <w:right w:val="none" w:sz="0" w:space="0" w:color="auto"/>
          </w:divBdr>
        </w:div>
        <w:div w:id="132603115">
          <w:marLeft w:val="0"/>
          <w:marRight w:val="0"/>
          <w:marTop w:val="0"/>
          <w:marBottom w:val="0"/>
          <w:divBdr>
            <w:top w:val="none" w:sz="0" w:space="0" w:color="auto"/>
            <w:left w:val="none" w:sz="0" w:space="0" w:color="auto"/>
            <w:bottom w:val="none" w:sz="0" w:space="0" w:color="auto"/>
            <w:right w:val="none" w:sz="0" w:space="0" w:color="auto"/>
          </w:divBdr>
          <w:divsChild>
            <w:div w:id="1508517173">
              <w:marLeft w:val="0"/>
              <w:marRight w:val="0"/>
              <w:marTop w:val="0"/>
              <w:marBottom w:val="0"/>
              <w:divBdr>
                <w:top w:val="none" w:sz="0" w:space="0" w:color="auto"/>
                <w:left w:val="none" w:sz="0" w:space="0" w:color="auto"/>
                <w:bottom w:val="none" w:sz="0" w:space="0" w:color="auto"/>
                <w:right w:val="none" w:sz="0" w:space="0" w:color="auto"/>
              </w:divBdr>
            </w:div>
          </w:divsChild>
        </w:div>
        <w:div w:id="2014840614">
          <w:marLeft w:val="0"/>
          <w:marRight w:val="0"/>
          <w:marTop w:val="0"/>
          <w:marBottom w:val="0"/>
          <w:divBdr>
            <w:top w:val="none" w:sz="0" w:space="0" w:color="auto"/>
            <w:left w:val="none" w:sz="0" w:space="0" w:color="auto"/>
            <w:bottom w:val="none" w:sz="0" w:space="0" w:color="auto"/>
            <w:right w:val="none" w:sz="0" w:space="0" w:color="auto"/>
          </w:divBdr>
          <w:divsChild>
            <w:div w:id="960451993">
              <w:marLeft w:val="0"/>
              <w:marRight w:val="0"/>
              <w:marTop w:val="0"/>
              <w:marBottom w:val="0"/>
              <w:divBdr>
                <w:top w:val="none" w:sz="0" w:space="0" w:color="auto"/>
                <w:left w:val="none" w:sz="0" w:space="0" w:color="auto"/>
                <w:bottom w:val="none" w:sz="0" w:space="0" w:color="auto"/>
                <w:right w:val="none" w:sz="0" w:space="0" w:color="auto"/>
              </w:divBdr>
            </w:div>
          </w:divsChild>
        </w:div>
        <w:div w:id="1349526127">
          <w:marLeft w:val="0"/>
          <w:marRight w:val="0"/>
          <w:marTop w:val="0"/>
          <w:marBottom w:val="0"/>
          <w:divBdr>
            <w:top w:val="none" w:sz="0" w:space="0" w:color="auto"/>
            <w:left w:val="none" w:sz="0" w:space="0" w:color="auto"/>
            <w:bottom w:val="none" w:sz="0" w:space="0" w:color="auto"/>
            <w:right w:val="none" w:sz="0" w:space="0" w:color="auto"/>
          </w:divBdr>
        </w:div>
        <w:div w:id="506134890">
          <w:marLeft w:val="0"/>
          <w:marRight w:val="0"/>
          <w:marTop w:val="0"/>
          <w:marBottom w:val="0"/>
          <w:divBdr>
            <w:top w:val="none" w:sz="0" w:space="0" w:color="auto"/>
            <w:left w:val="none" w:sz="0" w:space="0" w:color="auto"/>
            <w:bottom w:val="none" w:sz="0" w:space="0" w:color="auto"/>
            <w:right w:val="none" w:sz="0" w:space="0" w:color="auto"/>
          </w:divBdr>
        </w:div>
        <w:div w:id="1000497931">
          <w:marLeft w:val="0"/>
          <w:marRight w:val="0"/>
          <w:marTop w:val="0"/>
          <w:marBottom w:val="0"/>
          <w:divBdr>
            <w:top w:val="none" w:sz="0" w:space="0" w:color="auto"/>
            <w:left w:val="none" w:sz="0" w:space="0" w:color="auto"/>
            <w:bottom w:val="none" w:sz="0" w:space="0" w:color="auto"/>
            <w:right w:val="none" w:sz="0" w:space="0" w:color="auto"/>
          </w:divBdr>
        </w:div>
        <w:div w:id="941305627">
          <w:marLeft w:val="0"/>
          <w:marRight w:val="0"/>
          <w:marTop w:val="0"/>
          <w:marBottom w:val="0"/>
          <w:divBdr>
            <w:top w:val="none" w:sz="0" w:space="0" w:color="auto"/>
            <w:left w:val="none" w:sz="0" w:space="0" w:color="auto"/>
            <w:bottom w:val="none" w:sz="0" w:space="0" w:color="auto"/>
            <w:right w:val="none" w:sz="0" w:space="0" w:color="auto"/>
          </w:divBdr>
        </w:div>
        <w:div w:id="1369180949">
          <w:marLeft w:val="0"/>
          <w:marRight w:val="0"/>
          <w:marTop w:val="0"/>
          <w:marBottom w:val="0"/>
          <w:divBdr>
            <w:top w:val="none" w:sz="0" w:space="0" w:color="auto"/>
            <w:left w:val="none" w:sz="0" w:space="0" w:color="auto"/>
            <w:bottom w:val="none" w:sz="0" w:space="0" w:color="auto"/>
            <w:right w:val="none" w:sz="0" w:space="0" w:color="auto"/>
          </w:divBdr>
          <w:divsChild>
            <w:div w:id="763067323">
              <w:marLeft w:val="0"/>
              <w:marRight w:val="0"/>
              <w:marTop w:val="0"/>
              <w:marBottom w:val="0"/>
              <w:divBdr>
                <w:top w:val="none" w:sz="0" w:space="0" w:color="auto"/>
                <w:left w:val="none" w:sz="0" w:space="0" w:color="auto"/>
                <w:bottom w:val="none" w:sz="0" w:space="0" w:color="auto"/>
                <w:right w:val="none" w:sz="0" w:space="0" w:color="auto"/>
              </w:divBdr>
            </w:div>
          </w:divsChild>
        </w:div>
        <w:div w:id="368378928">
          <w:marLeft w:val="0"/>
          <w:marRight w:val="0"/>
          <w:marTop w:val="0"/>
          <w:marBottom w:val="0"/>
          <w:divBdr>
            <w:top w:val="none" w:sz="0" w:space="0" w:color="auto"/>
            <w:left w:val="none" w:sz="0" w:space="0" w:color="auto"/>
            <w:bottom w:val="none" w:sz="0" w:space="0" w:color="auto"/>
            <w:right w:val="none" w:sz="0" w:space="0" w:color="auto"/>
          </w:divBdr>
          <w:divsChild>
            <w:div w:id="861476753">
              <w:marLeft w:val="0"/>
              <w:marRight w:val="0"/>
              <w:marTop w:val="0"/>
              <w:marBottom w:val="0"/>
              <w:divBdr>
                <w:top w:val="none" w:sz="0" w:space="0" w:color="auto"/>
                <w:left w:val="none" w:sz="0" w:space="0" w:color="auto"/>
                <w:bottom w:val="none" w:sz="0" w:space="0" w:color="auto"/>
                <w:right w:val="none" w:sz="0" w:space="0" w:color="auto"/>
              </w:divBdr>
            </w:div>
          </w:divsChild>
        </w:div>
        <w:div w:id="1058020333">
          <w:marLeft w:val="0"/>
          <w:marRight w:val="0"/>
          <w:marTop w:val="0"/>
          <w:marBottom w:val="0"/>
          <w:divBdr>
            <w:top w:val="none" w:sz="0" w:space="0" w:color="auto"/>
            <w:left w:val="none" w:sz="0" w:space="0" w:color="auto"/>
            <w:bottom w:val="none" w:sz="0" w:space="0" w:color="auto"/>
            <w:right w:val="none" w:sz="0" w:space="0" w:color="auto"/>
          </w:divBdr>
        </w:div>
        <w:div w:id="1024405931">
          <w:marLeft w:val="0"/>
          <w:marRight w:val="0"/>
          <w:marTop w:val="0"/>
          <w:marBottom w:val="0"/>
          <w:divBdr>
            <w:top w:val="none" w:sz="0" w:space="0" w:color="auto"/>
            <w:left w:val="none" w:sz="0" w:space="0" w:color="auto"/>
            <w:bottom w:val="none" w:sz="0" w:space="0" w:color="auto"/>
            <w:right w:val="none" w:sz="0" w:space="0" w:color="auto"/>
          </w:divBdr>
          <w:divsChild>
            <w:div w:id="1657342301">
              <w:marLeft w:val="0"/>
              <w:marRight w:val="0"/>
              <w:marTop w:val="0"/>
              <w:marBottom w:val="0"/>
              <w:divBdr>
                <w:top w:val="none" w:sz="0" w:space="0" w:color="auto"/>
                <w:left w:val="none" w:sz="0" w:space="0" w:color="auto"/>
                <w:bottom w:val="none" w:sz="0" w:space="0" w:color="auto"/>
                <w:right w:val="none" w:sz="0" w:space="0" w:color="auto"/>
              </w:divBdr>
            </w:div>
          </w:divsChild>
        </w:div>
        <w:div w:id="1975789429">
          <w:marLeft w:val="0"/>
          <w:marRight w:val="0"/>
          <w:marTop w:val="0"/>
          <w:marBottom w:val="0"/>
          <w:divBdr>
            <w:top w:val="none" w:sz="0" w:space="0" w:color="auto"/>
            <w:left w:val="none" w:sz="0" w:space="0" w:color="auto"/>
            <w:bottom w:val="none" w:sz="0" w:space="0" w:color="auto"/>
            <w:right w:val="none" w:sz="0" w:space="0" w:color="auto"/>
          </w:divBdr>
        </w:div>
        <w:div w:id="924731134">
          <w:marLeft w:val="0"/>
          <w:marRight w:val="0"/>
          <w:marTop w:val="0"/>
          <w:marBottom w:val="0"/>
          <w:divBdr>
            <w:top w:val="none" w:sz="0" w:space="0" w:color="auto"/>
            <w:left w:val="none" w:sz="0" w:space="0" w:color="auto"/>
            <w:bottom w:val="none" w:sz="0" w:space="0" w:color="auto"/>
            <w:right w:val="none" w:sz="0" w:space="0" w:color="auto"/>
          </w:divBdr>
        </w:div>
        <w:div w:id="317610753">
          <w:marLeft w:val="0"/>
          <w:marRight w:val="0"/>
          <w:marTop w:val="0"/>
          <w:marBottom w:val="0"/>
          <w:divBdr>
            <w:top w:val="none" w:sz="0" w:space="0" w:color="auto"/>
            <w:left w:val="none" w:sz="0" w:space="0" w:color="auto"/>
            <w:bottom w:val="none" w:sz="0" w:space="0" w:color="auto"/>
            <w:right w:val="none" w:sz="0" w:space="0" w:color="auto"/>
          </w:divBdr>
        </w:div>
        <w:div w:id="1119908257">
          <w:marLeft w:val="0"/>
          <w:marRight w:val="0"/>
          <w:marTop w:val="0"/>
          <w:marBottom w:val="0"/>
          <w:divBdr>
            <w:top w:val="none" w:sz="0" w:space="0" w:color="auto"/>
            <w:left w:val="none" w:sz="0" w:space="0" w:color="auto"/>
            <w:bottom w:val="none" w:sz="0" w:space="0" w:color="auto"/>
            <w:right w:val="none" w:sz="0" w:space="0" w:color="auto"/>
          </w:divBdr>
          <w:divsChild>
            <w:div w:id="1220478735">
              <w:marLeft w:val="0"/>
              <w:marRight w:val="0"/>
              <w:marTop w:val="0"/>
              <w:marBottom w:val="0"/>
              <w:divBdr>
                <w:top w:val="none" w:sz="0" w:space="0" w:color="auto"/>
                <w:left w:val="none" w:sz="0" w:space="0" w:color="auto"/>
                <w:bottom w:val="none" w:sz="0" w:space="0" w:color="auto"/>
                <w:right w:val="none" w:sz="0" w:space="0" w:color="auto"/>
              </w:divBdr>
            </w:div>
          </w:divsChild>
        </w:div>
        <w:div w:id="1899127863">
          <w:marLeft w:val="0"/>
          <w:marRight w:val="0"/>
          <w:marTop w:val="0"/>
          <w:marBottom w:val="0"/>
          <w:divBdr>
            <w:top w:val="none" w:sz="0" w:space="0" w:color="auto"/>
            <w:left w:val="none" w:sz="0" w:space="0" w:color="auto"/>
            <w:bottom w:val="none" w:sz="0" w:space="0" w:color="auto"/>
            <w:right w:val="none" w:sz="0" w:space="0" w:color="auto"/>
          </w:divBdr>
          <w:divsChild>
            <w:div w:id="1725442647">
              <w:marLeft w:val="0"/>
              <w:marRight w:val="0"/>
              <w:marTop w:val="0"/>
              <w:marBottom w:val="0"/>
              <w:divBdr>
                <w:top w:val="none" w:sz="0" w:space="0" w:color="auto"/>
                <w:left w:val="none" w:sz="0" w:space="0" w:color="auto"/>
                <w:bottom w:val="none" w:sz="0" w:space="0" w:color="auto"/>
                <w:right w:val="none" w:sz="0" w:space="0" w:color="auto"/>
              </w:divBdr>
            </w:div>
          </w:divsChild>
        </w:div>
        <w:div w:id="1214347220">
          <w:marLeft w:val="0"/>
          <w:marRight w:val="0"/>
          <w:marTop w:val="0"/>
          <w:marBottom w:val="0"/>
          <w:divBdr>
            <w:top w:val="none" w:sz="0" w:space="0" w:color="auto"/>
            <w:left w:val="none" w:sz="0" w:space="0" w:color="auto"/>
            <w:bottom w:val="none" w:sz="0" w:space="0" w:color="auto"/>
            <w:right w:val="none" w:sz="0" w:space="0" w:color="auto"/>
          </w:divBdr>
        </w:div>
        <w:div w:id="323239024">
          <w:marLeft w:val="0"/>
          <w:marRight w:val="0"/>
          <w:marTop w:val="0"/>
          <w:marBottom w:val="0"/>
          <w:divBdr>
            <w:top w:val="none" w:sz="0" w:space="0" w:color="auto"/>
            <w:left w:val="none" w:sz="0" w:space="0" w:color="auto"/>
            <w:bottom w:val="none" w:sz="0" w:space="0" w:color="auto"/>
            <w:right w:val="none" w:sz="0" w:space="0" w:color="auto"/>
          </w:divBdr>
          <w:divsChild>
            <w:div w:id="589705507">
              <w:marLeft w:val="0"/>
              <w:marRight w:val="0"/>
              <w:marTop w:val="0"/>
              <w:marBottom w:val="0"/>
              <w:divBdr>
                <w:top w:val="none" w:sz="0" w:space="0" w:color="auto"/>
                <w:left w:val="none" w:sz="0" w:space="0" w:color="auto"/>
                <w:bottom w:val="none" w:sz="0" w:space="0" w:color="auto"/>
                <w:right w:val="none" w:sz="0" w:space="0" w:color="auto"/>
              </w:divBdr>
            </w:div>
          </w:divsChild>
        </w:div>
        <w:div w:id="1721200998">
          <w:marLeft w:val="0"/>
          <w:marRight w:val="0"/>
          <w:marTop w:val="0"/>
          <w:marBottom w:val="0"/>
          <w:divBdr>
            <w:top w:val="none" w:sz="0" w:space="0" w:color="auto"/>
            <w:left w:val="none" w:sz="0" w:space="0" w:color="auto"/>
            <w:bottom w:val="none" w:sz="0" w:space="0" w:color="auto"/>
            <w:right w:val="none" w:sz="0" w:space="0" w:color="auto"/>
          </w:divBdr>
          <w:divsChild>
            <w:div w:id="1103844858">
              <w:marLeft w:val="0"/>
              <w:marRight w:val="0"/>
              <w:marTop w:val="0"/>
              <w:marBottom w:val="0"/>
              <w:divBdr>
                <w:top w:val="none" w:sz="0" w:space="0" w:color="auto"/>
                <w:left w:val="none" w:sz="0" w:space="0" w:color="auto"/>
                <w:bottom w:val="none" w:sz="0" w:space="0" w:color="auto"/>
                <w:right w:val="none" w:sz="0" w:space="0" w:color="auto"/>
              </w:divBdr>
            </w:div>
          </w:divsChild>
        </w:div>
        <w:div w:id="1891306776">
          <w:marLeft w:val="0"/>
          <w:marRight w:val="0"/>
          <w:marTop w:val="0"/>
          <w:marBottom w:val="0"/>
          <w:divBdr>
            <w:top w:val="none" w:sz="0" w:space="0" w:color="auto"/>
            <w:left w:val="none" w:sz="0" w:space="0" w:color="auto"/>
            <w:bottom w:val="none" w:sz="0" w:space="0" w:color="auto"/>
            <w:right w:val="none" w:sz="0" w:space="0" w:color="auto"/>
          </w:divBdr>
        </w:div>
        <w:div w:id="2031056821">
          <w:marLeft w:val="0"/>
          <w:marRight w:val="0"/>
          <w:marTop w:val="0"/>
          <w:marBottom w:val="0"/>
          <w:divBdr>
            <w:top w:val="none" w:sz="0" w:space="0" w:color="auto"/>
            <w:left w:val="none" w:sz="0" w:space="0" w:color="auto"/>
            <w:bottom w:val="none" w:sz="0" w:space="0" w:color="auto"/>
            <w:right w:val="none" w:sz="0" w:space="0" w:color="auto"/>
          </w:divBdr>
          <w:divsChild>
            <w:div w:id="1811288639">
              <w:marLeft w:val="0"/>
              <w:marRight w:val="0"/>
              <w:marTop w:val="0"/>
              <w:marBottom w:val="0"/>
              <w:divBdr>
                <w:top w:val="none" w:sz="0" w:space="0" w:color="auto"/>
                <w:left w:val="none" w:sz="0" w:space="0" w:color="auto"/>
                <w:bottom w:val="none" w:sz="0" w:space="0" w:color="auto"/>
                <w:right w:val="none" w:sz="0" w:space="0" w:color="auto"/>
              </w:divBdr>
            </w:div>
          </w:divsChild>
        </w:div>
        <w:div w:id="2047019962">
          <w:marLeft w:val="0"/>
          <w:marRight w:val="0"/>
          <w:marTop w:val="0"/>
          <w:marBottom w:val="0"/>
          <w:divBdr>
            <w:top w:val="none" w:sz="0" w:space="0" w:color="auto"/>
            <w:left w:val="none" w:sz="0" w:space="0" w:color="auto"/>
            <w:bottom w:val="none" w:sz="0" w:space="0" w:color="auto"/>
            <w:right w:val="none" w:sz="0" w:space="0" w:color="auto"/>
          </w:divBdr>
          <w:divsChild>
            <w:div w:id="206845452">
              <w:marLeft w:val="0"/>
              <w:marRight w:val="0"/>
              <w:marTop w:val="0"/>
              <w:marBottom w:val="0"/>
              <w:divBdr>
                <w:top w:val="none" w:sz="0" w:space="0" w:color="auto"/>
                <w:left w:val="none" w:sz="0" w:space="0" w:color="auto"/>
                <w:bottom w:val="none" w:sz="0" w:space="0" w:color="auto"/>
                <w:right w:val="none" w:sz="0" w:space="0" w:color="auto"/>
              </w:divBdr>
            </w:div>
          </w:divsChild>
        </w:div>
        <w:div w:id="1545679844">
          <w:marLeft w:val="0"/>
          <w:marRight w:val="0"/>
          <w:marTop w:val="0"/>
          <w:marBottom w:val="0"/>
          <w:divBdr>
            <w:top w:val="none" w:sz="0" w:space="0" w:color="auto"/>
            <w:left w:val="none" w:sz="0" w:space="0" w:color="auto"/>
            <w:bottom w:val="none" w:sz="0" w:space="0" w:color="auto"/>
            <w:right w:val="none" w:sz="0" w:space="0" w:color="auto"/>
          </w:divBdr>
        </w:div>
        <w:div w:id="1723869972">
          <w:marLeft w:val="0"/>
          <w:marRight w:val="0"/>
          <w:marTop w:val="0"/>
          <w:marBottom w:val="0"/>
          <w:divBdr>
            <w:top w:val="none" w:sz="0" w:space="0" w:color="auto"/>
            <w:left w:val="none" w:sz="0" w:space="0" w:color="auto"/>
            <w:bottom w:val="none" w:sz="0" w:space="0" w:color="auto"/>
            <w:right w:val="none" w:sz="0" w:space="0" w:color="auto"/>
          </w:divBdr>
          <w:divsChild>
            <w:div w:id="1276715854">
              <w:marLeft w:val="0"/>
              <w:marRight w:val="0"/>
              <w:marTop w:val="0"/>
              <w:marBottom w:val="0"/>
              <w:divBdr>
                <w:top w:val="none" w:sz="0" w:space="0" w:color="auto"/>
                <w:left w:val="none" w:sz="0" w:space="0" w:color="auto"/>
                <w:bottom w:val="none" w:sz="0" w:space="0" w:color="auto"/>
                <w:right w:val="none" w:sz="0" w:space="0" w:color="auto"/>
              </w:divBdr>
            </w:div>
          </w:divsChild>
        </w:div>
        <w:div w:id="683476239">
          <w:marLeft w:val="0"/>
          <w:marRight w:val="0"/>
          <w:marTop w:val="0"/>
          <w:marBottom w:val="0"/>
          <w:divBdr>
            <w:top w:val="none" w:sz="0" w:space="0" w:color="auto"/>
            <w:left w:val="none" w:sz="0" w:space="0" w:color="auto"/>
            <w:bottom w:val="none" w:sz="0" w:space="0" w:color="auto"/>
            <w:right w:val="none" w:sz="0" w:space="0" w:color="auto"/>
          </w:divBdr>
        </w:div>
        <w:div w:id="879704568">
          <w:marLeft w:val="0"/>
          <w:marRight w:val="0"/>
          <w:marTop w:val="0"/>
          <w:marBottom w:val="0"/>
          <w:divBdr>
            <w:top w:val="none" w:sz="0" w:space="0" w:color="auto"/>
            <w:left w:val="none" w:sz="0" w:space="0" w:color="auto"/>
            <w:bottom w:val="none" w:sz="0" w:space="0" w:color="auto"/>
            <w:right w:val="none" w:sz="0" w:space="0" w:color="auto"/>
          </w:divBdr>
          <w:divsChild>
            <w:div w:id="116219475">
              <w:marLeft w:val="0"/>
              <w:marRight w:val="0"/>
              <w:marTop w:val="0"/>
              <w:marBottom w:val="0"/>
              <w:divBdr>
                <w:top w:val="none" w:sz="0" w:space="0" w:color="auto"/>
                <w:left w:val="none" w:sz="0" w:space="0" w:color="auto"/>
                <w:bottom w:val="none" w:sz="0" w:space="0" w:color="auto"/>
                <w:right w:val="none" w:sz="0" w:space="0" w:color="auto"/>
              </w:divBdr>
            </w:div>
          </w:divsChild>
        </w:div>
        <w:div w:id="1797066227">
          <w:marLeft w:val="0"/>
          <w:marRight w:val="0"/>
          <w:marTop w:val="0"/>
          <w:marBottom w:val="0"/>
          <w:divBdr>
            <w:top w:val="none" w:sz="0" w:space="0" w:color="auto"/>
            <w:left w:val="none" w:sz="0" w:space="0" w:color="auto"/>
            <w:bottom w:val="none" w:sz="0" w:space="0" w:color="auto"/>
            <w:right w:val="none" w:sz="0" w:space="0" w:color="auto"/>
          </w:divBdr>
        </w:div>
      </w:divsChild>
    </w:div>
    <w:div w:id="212615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47257/4d381142232237f3c81facc00c3358370c97b3d8/" TargetMode="External"/><Relationship Id="rId18" Type="http://schemas.openxmlformats.org/officeDocument/2006/relationships/hyperlink" Target="http://www.consultant.ru/document/cons_doc_LAW_47257/4d381142232237f3c81facc00c3358370c97b3d8/" TargetMode="External"/><Relationship Id="rId26" Type="http://schemas.openxmlformats.org/officeDocument/2006/relationships/hyperlink" Target="http://www.consultant.ru/document/cons_doc_LAW_34683/6a7ba42d8fda3a1ba186a9eb5c806921998ae7d1/" TargetMode="External"/><Relationship Id="rId3" Type="http://schemas.openxmlformats.org/officeDocument/2006/relationships/styles" Target="styles.xml"/><Relationship Id="rId21" Type="http://schemas.openxmlformats.org/officeDocument/2006/relationships/hyperlink" Target="http://www.consultant.ru/document/cons_doc_LAW_82959/5d02242ebd04c398d2acf7c53dbc79659b85e8f3/" TargetMode="External"/><Relationship Id="rId7" Type="http://schemas.openxmlformats.org/officeDocument/2006/relationships/endnotes" Target="endnotes.xml"/><Relationship Id="rId12" Type="http://schemas.openxmlformats.org/officeDocument/2006/relationships/hyperlink" Target="consultantplus://offline/main?base=LAW;n=108403;fld=134;dst=100586" TargetMode="External"/><Relationship Id="rId17" Type="http://schemas.openxmlformats.org/officeDocument/2006/relationships/hyperlink" Target="http://www.consultant.ru/document/cons_doc_LAW_47257/4d381142232237f3c81facc00c3358370c97b3d8/" TargetMode="External"/><Relationship Id="rId25" Type="http://schemas.openxmlformats.org/officeDocument/2006/relationships/hyperlink" Target="http://www.consultant.ru/document/cons_doc_LAW_34683/6a7ba42d8fda3a1ba186a9eb5c806921998ae7d1/" TargetMode="External"/><Relationship Id="rId2" Type="http://schemas.openxmlformats.org/officeDocument/2006/relationships/numbering" Target="numbering.xml"/><Relationship Id="rId16" Type="http://schemas.openxmlformats.org/officeDocument/2006/relationships/hyperlink" Target="http://www.consultant.ru/document/cons_doc_LAW_47257/4d381142232237f3c81facc00c3358370c97b3d8/" TargetMode="External"/><Relationship Id="rId20" Type="http://schemas.openxmlformats.org/officeDocument/2006/relationships/hyperlink" Target="http://www.consultant.ru/document/cons_doc_LAW_47257/4d381142232237f3c81facc00c3358370c97b3d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3025/" TargetMode="External"/><Relationship Id="rId24" Type="http://schemas.openxmlformats.org/officeDocument/2006/relationships/hyperlink" Target="http://www.consultant.ru/document/cons_doc_LAW_34683/6a7ba42d8fda3a1ba186a9eb5c806921998ae7d1/" TargetMode="External"/><Relationship Id="rId5" Type="http://schemas.openxmlformats.org/officeDocument/2006/relationships/webSettings" Target="webSettings.xml"/><Relationship Id="rId15" Type="http://schemas.openxmlformats.org/officeDocument/2006/relationships/hyperlink" Target="http://www.consultant.ru/document/cons_doc_LAW_34683/3a3bad3e8cac339021393236fd85d5a46a357735/" TargetMode="External"/><Relationship Id="rId23" Type="http://schemas.openxmlformats.org/officeDocument/2006/relationships/hyperlink" Target="http://www.consultant.ru/document/cons_doc_LAW_34683/6a7ba42d8fda3a1ba186a9eb5c806921998ae7d1/" TargetMode="External"/><Relationship Id="rId28" Type="http://schemas.openxmlformats.org/officeDocument/2006/relationships/hyperlink" Target="consultantplus://offline/main?base=MLAW;n=121944;fld=134;dst=100018" TargetMode="External"/><Relationship Id="rId10" Type="http://schemas.openxmlformats.org/officeDocument/2006/relationships/hyperlink" Target="http://zakon-ob-obrazovanii.ru/7.html%22" TargetMode="External"/><Relationship Id="rId19" Type="http://schemas.openxmlformats.org/officeDocument/2006/relationships/hyperlink" Target="http://www.consultant.ru/document/cons_doc_LAW_9398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zakon-ob-obrazovanii.ru/6.html%22" TargetMode="External"/><Relationship Id="rId14" Type="http://schemas.openxmlformats.org/officeDocument/2006/relationships/hyperlink" Target="http://www.consultant.ru/document/cons_doc_LAW_47257/4d381142232237f3c81facc00c3358370c97b3d8/" TargetMode="External"/><Relationship Id="rId22" Type="http://schemas.openxmlformats.org/officeDocument/2006/relationships/hyperlink" Target="http://www.consultant.ru/document/cons_doc_LAW_47257/4d381142232237f3c81facc00c3358370c97b3d8/" TargetMode="External"/><Relationship Id="rId27" Type="http://schemas.openxmlformats.org/officeDocument/2006/relationships/hyperlink" Target="http://www.consultant.ru/document/cons_doc_LAW_34683/6a7ba42d8fda3a1ba186a9eb5c806921998ae7d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FABB5-BC0E-4E22-A668-4EA2145BC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15176</Words>
  <Characters>86507</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RePack by Diakov</cp:lastModifiedBy>
  <cp:revision>3</cp:revision>
  <cp:lastPrinted>2017-05-18T03:18:00Z</cp:lastPrinted>
  <dcterms:created xsi:type="dcterms:W3CDTF">2020-05-28T13:33:00Z</dcterms:created>
  <dcterms:modified xsi:type="dcterms:W3CDTF">2020-05-28T13:33:00Z</dcterms:modified>
</cp:coreProperties>
</file>