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6" w:rsidRDefault="000778E6" w:rsidP="00D001FD">
      <w:pPr>
        <w:spacing w:after="0" w:line="240" w:lineRule="auto"/>
        <w:jc w:val="right"/>
        <w:rPr>
          <w:rFonts w:ascii="Times New Roman" w:hAnsi="Times New Roman"/>
        </w:rPr>
      </w:pPr>
    </w:p>
    <w:p w:rsidR="008446AF" w:rsidRPr="00D001FD" w:rsidRDefault="00444C09" w:rsidP="00D001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01FD" w:rsidRPr="00D001FD">
        <w:rPr>
          <w:rFonts w:ascii="Times New Roman" w:hAnsi="Times New Roman"/>
        </w:rPr>
        <w:t>Форма №1</w:t>
      </w:r>
    </w:p>
    <w:p w:rsidR="00D001FD" w:rsidRPr="008130AE" w:rsidRDefault="00D001FD" w:rsidP="00D001F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УТВЕРЖДАЮ</w:t>
      </w:r>
    </w:p>
    <w:p w:rsidR="00D001FD" w:rsidRPr="008130AE" w:rsidRDefault="00D001FD" w:rsidP="00D001F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D001FD" w:rsidRPr="008130AE" w:rsidRDefault="00D001FD" w:rsidP="00D001F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D001FD" w:rsidRPr="008130AE" w:rsidRDefault="00D001FD" w:rsidP="00D001F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Ш.Ш.Шахов</w:t>
      </w:r>
      <w:proofErr w:type="spellEnd"/>
    </w:p>
    <w:p w:rsidR="00D001FD" w:rsidRPr="008130AE" w:rsidRDefault="00D001FD" w:rsidP="00D001F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сентябрь </w:t>
      </w:r>
      <w:r w:rsidRPr="008130AE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4</w:t>
      </w:r>
      <w:r w:rsidRPr="008130A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D001FD" w:rsidRDefault="00D001FD" w:rsidP="00D001FD">
      <w:pPr>
        <w:pStyle w:val="2"/>
        <w:shd w:val="clear" w:color="auto" w:fill="auto"/>
        <w:spacing w:after="0" w:line="240" w:lineRule="auto"/>
        <w:jc w:val="right"/>
        <w:rPr>
          <w:b w:val="0"/>
          <w:sz w:val="25"/>
          <w:szCs w:val="25"/>
        </w:rPr>
      </w:pPr>
    </w:p>
    <w:p w:rsidR="00D001FD" w:rsidRPr="00D001FD" w:rsidRDefault="00D001FD" w:rsidP="00D001FD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/>
          <w:b w:val="0"/>
          <w:sz w:val="25"/>
          <w:szCs w:val="25"/>
        </w:rPr>
      </w:pPr>
      <w:r w:rsidRPr="00D001FD">
        <w:rPr>
          <w:rFonts w:ascii="Times New Roman" w:hAnsi="Times New Roman"/>
          <w:b w:val="0"/>
          <w:sz w:val="25"/>
          <w:szCs w:val="25"/>
        </w:rPr>
        <w:t>№06-4423/02-05 от 02.09.2014г.</w:t>
      </w:r>
    </w:p>
    <w:p w:rsidR="00D001FD" w:rsidRPr="00D001FD" w:rsidRDefault="00D001FD" w:rsidP="00D001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001F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001FD"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D001FD" w:rsidRDefault="00D001FD" w:rsidP="00D001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0AE">
        <w:rPr>
          <w:rFonts w:ascii="Times New Roman" w:hAnsi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 w:rsidRPr="008130AE">
        <w:rPr>
          <w:rFonts w:ascii="Times New Roman" w:hAnsi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01FD" w:rsidRPr="008130AE" w:rsidRDefault="00D001FD" w:rsidP="00D001FD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(Министерство образования и науки РД)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sz w:val="28"/>
                <w:lang w:eastAsia="en-US"/>
              </w:rPr>
              <w:t>Краткая информация о ходе реализации мероприятий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D001FD" w:rsidRPr="00641AA7" w:rsidRDefault="00D001FD" w:rsidP="00D001FD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D001FD" w:rsidRPr="009961C2" w:rsidTr="009961C2">
        <w:trPr>
          <w:tblHeader/>
        </w:trPr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001FD" w:rsidRPr="009961C2" w:rsidTr="009961C2">
        <w:tc>
          <w:tcPr>
            <w:tcW w:w="14850" w:type="dxa"/>
            <w:gridSpan w:val="4"/>
          </w:tcPr>
          <w:p w:rsidR="00D001FD" w:rsidRPr="009961C2" w:rsidRDefault="00D001FD" w:rsidP="009961C2">
            <w:pPr>
              <w:spacing w:after="0" w:line="264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01FD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формирования у молодежи стойкого неприятия идеологии терроризма</w:t>
            </w:r>
            <w:r w:rsidR="00A13F01"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разработать</w:t>
            </w:r>
            <w:r w:rsidRPr="009961C2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Подготовить и издать произведения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антитеррористической направленности (научно-популярного, документального и художественного характера), а также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включить в издаваемую научно-популярную и учебно-методическую литературу разделы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  <w:r w:rsidR="00D001FD"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сообщества</w:t>
            </w:r>
            <w:proofErr w:type="gramEnd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Интернет, а также на сайтах представительств Республики Дагестан в Российской Федерации.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Обеспечить создание на базе образовательных организаций высшего образования специализированных информационных ресурсов по проблемам профилактики терроризма для педагогов, психологов, социальных работников, молодежных центров и общественных объединений.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целях поддержания национальных и религиозных традиций населения Российской</w:t>
            </w:r>
            <w:r w:rsidR="00A13F01"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Федерации на постоянной основе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организовывать и проводить культурно-просветительские мероприятия, направленные на гармонизацию межнациональных отношений (фестивали, гастрольные программы, спектакли);  мероприятия в области народного творчества, направленные на духовное и патриотическое воспитание молодежи (межрегиональные, всероссийские, международные фестивали и конкурсы).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Организовать издание республиканского литературно-художественного альманаха, пропагандирующего уважение к культуре народов, проживающих на территории Республики Дагестан.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Обеспечивать поддержку фестивалей современного искусства, включающих в свою программу художественные проекты антитеррористической направленности.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Обеспечивать приоритетную поддержку гуманитарных, просветительских проектов, направленных на развитие духовного и нравственного потенциала общества в рамках ежегодных конкурсов на присуждение грантов Президента Российской Федерации, Правительства Российской Федерации, Президента Республики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Дагестан и Правительства Республики Дагестан.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Организовать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проведение республиканских, межрегиональных и всероссийских конкурсов по антитеррористической тематике на лучшую телевизионную и радиопрограмму, телевизионный фильм, на лучшую журналистскую работу.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 использованием возможностей Российской государственной библиотеки, республиканского библиотечного фонда р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азработать каталог литературы по антитеррористической тематике для публичных библиотек с целью проведения на их базе пропагандистских мероприятий с участием авторов книг и представителей антитеррористических комиссий в Республике Дагестан и </w:t>
            </w: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муниципальных образований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  <w:r w:rsidR="00D001FD"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терроризму», в том числе в центрах дагестанской науки и культуры за пределами республики.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14850" w:type="dxa"/>
            <w:gridSpan w:val="4"/>
          </w:tcPr>
          <w:p w:rsidR="00D001FD" w:rsidRPr="009961C2" w:rsidRDefault="00D001FD" w:rsidP="009961C2">
            <w:pPr>
              <w:spacing w:after="0" w:line="264" w:lineRule="auto"/>
              <w:ind w:firstLine="709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а также устранению причин и условий, </w:t>
            </w:r>
            <w:proofErr w:type="spellStart"/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способствующихее</w:t>
            </w:r>
            <w:proofErr w:type="spellEnd"/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восприятию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Осуществить анализ содержания образовательных программ системы дополнительного профессионального образования государственных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  <w:r w:rsidRPr="009961C2"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D001FD" w:rsidRPr="009961C2" w:rsidRDefault="00D001FD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эффективности действий  республиканских органов исполнительной власти Республики</w:t>
            </w:r>
            <w:proofErr w:type="gramEnd"/>
            <w:r w:rsidRPr="009961C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Дагестан и местного самоуправления по профилактике террористических угроз.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A13F01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совершенствования системы религиозного образования привести функционирование религиозных образовательных организаций в 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соответствие с законодательством Российской Федерации (лицензирование, регистрация, корректировка (при необходимости) образовательных программ).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Изучить возможность создания Дагестанского гуманитарного (теологического) университета в целях предупреждения распространения радикальных идей ислама.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D001FD" w:rsidRPr="009961C2" w:rsidRDefault="00D001FD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Разработать механизм противодействия </w:t>
            </w:r>
            <w:proofErr w:type="spellStart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радикализации</w:t>
            </w:r>
            <w:proofErr w:type="spellEnd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вовлечения в террористическую деятельность молодежи в условиях сокращения численности образовательных учреждений высшего профессионального образования.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01FD" w:rsidRPr="009961C2" w:rsidTr="009961C2">
        <w:tc>
          <w:tcPr>
            <w:tcW w:w="675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63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подготовки молодежи из числа студентов образовательных организаций высшего образования к участию в мероприятиях по информационному противодействию</w:t>
            </w:r>
            <w:proofErr w:type="gramEnd"/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терроризму в социальных сетях, блогах, форумах разработать дополнительную общеобразовательную программу «Гражданское население в противодействии распространению идеологии терроризма» и обеспечить ежегодное проведение обучения по вышеуказанной программе. </w:t>
            </w:r>
          </w:p>
        </w:tc>
        <w:tc>
          <w:tcPr>
            <w:tcW w:w="4961" w:type="dxa"/>
          </w:tcPr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A13F01" w:rsidRPr="009961C2" w:rsidRDefault="00A13F0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D001FD" w:rsidRPr="009961C2" w:rsidRDefault="00D001FD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D001FD" w:rsidRDefault="00A13F01" w:rsidP="00D001FD">
      <w:pPr>
        <w:jc w:val="center"/>
        <w:rPr>
          <w:rFonts w:ascii="Times New Roman" w:hAnsi="Times New Roman"/>
          <w:b/>
          <w:sz w:val="28"/>
          <w:szCs w:val="28"/>
        </w:rPr>
      </w:pPr>
      <w:r w:rsidRPr="00A13F01">
        <w:rPr>
          <w:rFonts w:ascii="Times New Roman" w:hAnsi="Times New Roman"/>
          <w:b/>
          <w:sz w:val="28"/>
          <w:szCs w:val="28"/>
        </w:rPr>
        <w:t>Внимание! Информация должна содержать данные по охвату состав приглашенных на мероприятия, темы, результаты проведенных мониторингов  и т.д.</w:t>
      </w:r>
    </w:p>
    <w:p w:rsidR="00A13F01" w:rsidRDefault="00A13F01" w:rsidP="00D00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01" w:rsidRDefault="00A13F01" w:rsidP="00D00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01" w:rsidRPr="00D001FD" w:rsidRDefault="004A158D" w:rsidP="004A15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13F01" w:rsidRPr="00D001FD">
        <w:rPr>
          <w:rFonts w:ascii="Times New Roman" w:hAnsi="Times New Roman"/>
        </w:rPr>
        <w:t>Форма №</w:t>
      </w:r>
      <w:r w:rsidR="00A13F01">
        <w:rPr>
          <w:rFonts w:ascii="Times New Roman" w:hAnsi="Times New Roman"/>
        </w:rPr>
        <w:t>2</w:t>
      </w:r>
    </w:p>
    <w:p w:rsidR="00465AA6" w:rsidRPr="00F108D1" w:rsidRDefault="00465AA6" w:rsidP="00465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08D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08D1">
        <w:rPr>
          <w:rFonts w:ascii="Times New Roman" w:hAnsi="Times New Roman"/>
          <w:b/>
          <w:sz w:val="28"/>
          <w:szCs w:val="28"/>
        </w:rPr>
        <w:t xml:space="preserve"> Е Р Е Ч Е Н Ь  М Е Р О П Р И Я Т И Й</w:t>
      </w:r>
    </w:p>
    <w:p w:rsidR="00465AA6" w:rsidRPr="00F108D1" w:rsidRDefault="00465AA6" w:rsidP="0046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D1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Дагестан «О реализации Комплексного плана </w:t>
      </w:r>
    </w:p>
    <w:p w:rsidR="00465AA6" w:rsidRPr="00F108D1" w:rsidRDefault="00465AA6" w:rsidP="0046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D1">
        <w:rPr>
          <w:rFonts w:ascii="Times New Roman" w:hAnsi="Times New Roman"/>
          <w:b/>
          <w:sz w:val="28"/>
          <w:szCs w:val="28"/>
        </w:rPr>
        <w:t xml:space="preserve">противодействия идеологии терроризма в Российской Федерации на 2013–2018 годы  </w:t>
      </w:r>
    </w:p>
    <w:p w:rsidR="00465AA6" w:rsidRDefault="00465AA6" w:rsidP="0046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D1">
        <w:rPr>
          <w:rFonts w:ascii="Times New Roman" w:hAnsi="Times New Roman"/>
          <w:b/>
          <w:sz w:val="28"/>
          <w:szCs w:val="28"/>
        </w:rPr>
        <w:t xml:space="preserve">в Республике Дагестан в сфере </w:t>
      </w:r>
      <w:r>
        <w:rPr>
          <w:rFonts w:ascii="Times New Roman" w:hAnsi="Times New Roman"/>
          <w:b/>
          <w:sz w:val="28"/>
          <w:szCs w:val="28"/>
        </w:rPr>
        <w:t>образования  в</w:t>
      </w:r>
      <w:r w:rsidRPr="00F108D1">
        <w:rPr>
          <w:rFonts w:ascii="Times New Roman" w:hAnsi="Times New Roman"/>
          <w:b/>
          <w:sz w:val="28"/>
          <w:szCs w:val="28"/>
        </w:rPr>
        <w:t xml:space="preserve"> 2014–2016 год</w:t>
      </w:r>
      <w:r>
        <w:rPr>
          <w:rFonts w:ascii="Times New Roman" w:hAnsi="Times New Roman"/>
          <w:b/>
          <w:sz w:val="28"/>
          <w:szCs w:val="28"/>
        </w:rPr>
        <w:t>ах</w:t>
      </w:r>
      <w:r w:rsidRPr="00F108D1">
        <w:rPr>
          <w:rFonts w:ascii="Times New Roman" w:hAnsi="Times New Roman"/>
          <w:b/>
          <w:sz w:val="28"/>
          <w:szCs w:val="28"/>
        </w:rPr>
        <w:t>»</w:t>
      </w:r>
    </w:p>
    <w:p w:rsidR="004A158D" w:rsidRDefault="004A158D" w:rsidP="004A1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за 4-й квартал 2015 года Отделом образования  МР   « «</w:t>
      </w:r>
      <w:proofErr w:type="spellStart"/>
      <w:r>
        <w:rPr>
          <w:rFonts w:ascii="Times New Roman" w:hAnsi="Times New Roman"/>
          <w:b/>
          <w:sz w:val="28"/>
          <w:szCs w:val="28"/>
        </w:rPr>
        <w:t>Кайтагский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65AA6" w:rsidRDefault="00465AA6" w:rsidP="0046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sz w:val="28"/>
                <w:lang w:eastAsia="en-US"/>
              </w:rPr>
              <w:t>Краткая информация о ходе реализации мероприятий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465AA6" w:rsidRPr="00641AA7" w:rsidRDefault="00465AA6" w:rsidP="00465AA6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465AA6" w:rsidRPr="009961C2" w:rsidTr="009961C2">
        <w:trPr>
          <w:tblHeader/>
        </w:trPr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465AA6" w:rsidRPr="009961C2" w:rsidTr="009961C2">
        <w:tc>
          <w:tcPr>
            <w:tcW w:w="14850" w:type="dxa"/>
            <w:gridSpan w:val="4"/>
          </w:tcPr>
          <w:p w:rsidR="00465AA6" w:rsidRPr="009961C2" w:rsidRDefault="00465AA6" w:rsidP="009961C2">
            <w:pPr>
              <w:spacing w:after="0" w:line="264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61" w:type="dxa"/>
          </w:tcPr>
          <w:p w:rsidR="00465AA6" w:rsidRDefault="004A158D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!0 декабря 2015 года с участием</w:t>
            </w:r>
            <w:r w:rsidR="00D43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представителя Отдела просвещения ДУМД проведена встреча с учащимися</w:t>
            </w:r>
          </w:p>
          <w:p w:rsidR="00D43A95" w:rsidRDefault="00D43A95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Маджалисской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СОШ №1 (9-11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 охват  30 учащихся</w:t>
            </w:r>
            <w:proofErr w:type="gramEnd"/>
          </w:p>
          <w:p w:rsidR="00D43A95" w:rsidRPr="009961C2" w:rsidRDefault="00D43A95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17 декабря 2015 года с участием представителя Отдела просвещения ДУМД проведена встреча с учащимися Родниковой СОШ ( 9-11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.,.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охват 28 учащихся)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Создание в высших учебных   заведениях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lastRenderedPageBreak/>
              <w:t>республики комиссий, из наиболее авторитетного профессорско-преподавательского состава  специалистов,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рубежом)</w:t>
            </w:r>
            <w:r w:rsidR="007C68E1"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 xml:space="preserve">Проведение в образовательных учреждениях круглых столов и семинаров по вопросам межнациональных отношений и национальной политики в Республики Дагестан         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7C68E1" w:rsidRPr="009961C2" w:rsidRDefault="007C68E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7C68E1" w:rsidRPr="009961C2" w:rsidRDefault="007C68E1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терроризма.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Проведение республиканского семинара «Методические и педагогические основы гражданского и патриотического воспитания в образовательных учреждениях»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Размещение на сайтах  образовательных организаций информации  для родителей и обучающихся по противодействию идеологии экстремизма и терроризма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Организация повсеместного проведения по линии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lastRenderedPageBreak/>
              <w:t xml:space="preserve">органов ученического самоуправления акций по противодействию идеологии терроризма под девизом «Я, Ты, Он, Она – вместе целая страна»   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Проведение республиканского  смотра-конкурса художественной  самодеятельности учащихся    «Очаг мой – родной Дагестан»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Проведение регионального этапа Всероссийских спортивных соревнований школьников «Президентские состязания» (1-11 классы)</w:t>
            </w:r>
            <w:proofErr w:type="gramStart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.У</w:t>
            </w:r>
            <w:proofErr w:type="gramEnd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частие во Всероссийском этапе «Президентские состязания» (г. Анапа)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br/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 xml:space="preserve">Проведение военно-спортивных  игр «Орленок», «Победа», «Зарница»  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Проведение республиканского конкурса 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Осуществление </w:t>
            </w:r>
            <w:proofErr w:type="gramStart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анализа содержания образовательных программ системы дополнительного профессионального образования государственных</w:t>
            </w:r>
            <w:proofErr w:type="gramEnd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</w:t>
            </w: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lastRenderedPageBreak/>
              <w:t>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Минобнауки</w:t>
            </w:r>
            <w:proofErr w:type="spellEnd"/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Осуществление анализа и  мониторинга выбора модулей курса «Основы религиозных культур и светской этики»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Минобрнауки</w:t>
            </w:r>
            <w:proofErr w:type="spellEnd"/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Муниципальные УО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Введение дополнительной общеобразовательной программы «Гражданское население в противодействии распространению идеологии терроризма» и обеспечение ежегодного проведения </w:t>
            </w:r>
            <w:proofErr w:type="gramStart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обучения по</w:t>
            </w:r>
            <w:proofErr w:type="gramEnd"/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 xml:space="preserve"> вышеуказанной программе студентов образовательных организаций высшего образования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ВУЗЫ</w:t>
            </w:r>
          </w:p>
          <w:p w:rsidR="00465AA6" w:rsidRPr="009961C2" w:rsidRDefault="00465AA6" w:rsidP="009961C2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СПО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  <w:t>Организация курсов повышения квалификации преподавателей, курирующих вопросы противодействия идеологии терроризма (ОБЖ, заместители по воспитательной работе, организаторы)</w:t>
            </w:r>
          </w:p>
        </w:tc>
        <w:tc>
          <w:tcPr>
            <w:tcW w:w="4961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proofErr w:type="spellStart"/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Минобрнауки</w:t>
            </w:r>
            <w:proofErr w:type="spellEnd"/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 xml:space="preserve"> РД</w:t>
            </w:r>
          </w:p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lang w:eastAsia="en-US"/>
              </w:rPr>
              <w:t>ДИПКПК</w:t>
            </w:r>
          </w:p>
        </w:tc>
      </w:tr>
      <w:tr w:rsidR="00465AA6" w:rsidRPr="009961C2" w:rsidTr="009961C2">
        <w:tc>
          <w:tcPr>
            <w:tcW w:w="675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lang w:eastAsia="en-US"/>
              </w:rPr>
            </w:pPr>
          </w:p>
        </w:tc>
        <w:tc>
          <w:tcPr>
            <w:tcW w:w="4961" w:type="dxa"/>
          </w:tcPr>
          <w:p w:rsidR="00465AA6" w:rsidRPr="009961C2" w:rsidRDefault="00465AA6" w:rsidP="009961C2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551" w:type="dxa"/>
          </w:tcPr>
          <w:p w:rsidR="00465AA6" w:rsidRPr="009961C2" w:rsidRDefault="00465AA6" w:rsidP="009961C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7C68E1" w:rsidRDefault="007C68E1" w:rsidP="007C68E1">
      <w:pPr>
        <w:jc w:val="center"/>
        <w:rPr>
          <w:rFonts w:ascii="Times New Roman" w:hAnsi="Times New Roman"/>
          <w:b/>
          <w:sz w:val="28"/>
          <w:szCs w:val="28"/>
        </w:rPr>
      </w:pPr>
      <w:r w:rsidRPr="00A13F01">
        <w:rPr>
          <w:rFonts w:ascii="Times New Roman" w:hAnsi="Times New Roman"/>
          <w:b/>
          <w:sz w:val="28"/>
          <w:szCs w:val="28"/>
        </w:rPr>
        <w:t>Внимание! Информация должна содержать данные по охвату состав приглашенных на мероприятия, темы, результаты проведенных мониторингов  и т.д.</w:t>
      </w:r>
    </w:p>
    <w:p w:rsidR="00A13F01" w:rsidRPr="00A13F01" w:rsidRDefault="00A13F01" w:rsidP="00D001F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13F01" w:rsidRPr="00A13F01" w:rsidSect="00D001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D"/>
    <w:rsid w:val="000778E6"/>
    <w:rsid w:val="00444C09"/>
    <w:rsid w:val="00465AA6"/>
    <w:rsid w:val="004A158D"/>
    <w:rsid w:val="005C7F54"/>
    <w:rsid w:val="0061659A"/>
    <w:rsid w:val="00774AFA"/>
    <w:rsid w:val="007C68E1"/>
    <w:rsid w:val="008446AF"/>
    <w:rsid w:val="009961C2"/>
    <w:rsid w:val="009D2106"/>
    <w:rsid w:val="00A13F01"/>
    <w:rsid w:val="00CF0D20"/>
    <w:rsid w:val="00D001FD"/>
    <w:rsid w:val="00D43A95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FD"/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001F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D001F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FD"/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001F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D001F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cp:lastPrinted>2014-11-28T13:08:00Z</cp:lastPrinted>
  <dcterms:created xsi:type="dcterms:W3CDTF">2016-02-01T14:46:00Z</dcterms:created>
  <dcterms:modified xsi:type="dcterms:W3CDTF">2016-02-01T14:46:00Z</dcterms:modified>
</cp:coreProperties>
</file>