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0C" w:rsidRPr="00EF45E0" w:rsidRDefault="00E90A0C" w:rsidP="00EF45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B7C2D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  <w:r w:rsidRPr="007B7C2D">
        <w:rPr>
          <w:rFonts w:ascii="Times New Roman" w:hAnsi="Times New Roman" w:cs="Times New Roman"/>
          <w:sz w:val="28"/>
          <w:szCs w:val="28"/>
        </w:rPr>
        <w:t xml:space="preserve">  </w:t>
      </w:r>
      <w:r w:rsidRPr="007B7C2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B7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B7C2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E90A0C" w:rsidRDefault="00E90A0C" w:rsidP="007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C2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</w:p>
    <w:p w:rsidR="00E90A0C" w:rsidRDefault="00E90A0C" w:rsidP="007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МК</w:t>
      </w:r>
      <w:r w:rsidR="004F7CE9">
        <w:rPr>
          <w:rFonts w:ascii="Times New Roman" w:hAnsi="Times New Roman" w:cs="Times New Roman"/>
          <w:sz w:val="28"/>
          <w:szCs w:val="28"/>
        </w:rPr>
        <w:t>ОУ  «</w:t>
      </w:r>
      <w:proofErr w:type="spellStart"/>
      <w:proofErr w:type="gramEnd"/>
      <w:r w:rsidR="004F7CE9">
        <w:rPr>
          <w:rFonts w:ascii="Times New Roman" w:hAnsi="Times New Roman" w:cs="Times New Roman"/>
          <w:sz w:val="28"/>
          <w:szCs w:val="28"/>
        </w:rPr>
        <w:t>Джирабачинская</w:t>
      </w:r>
      <w:proofErr w:type="spellEnd"/>
      <w:r w:rsidR="004F7CE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0C" w:rsidRPr="00EF45E0" w:rsidRDefault="00E90A0C" w:rsidP="007B7C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4F7CE9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F7CE9">
        <w:rPr>
          <w:rFonts w:ascii="Times New Roman" w:hAnsi="Times New Roman" w:cs="Times New Roman"/>
          <w:sz w:val="28"/>
          <w:szCs w:val="28"/>
        </w:rPr>
        <w:t>Джирабачинская</w:t>
      </w:r>
      <w:proofErr w:type="spellEnd"/>
      <w:r w:rsidR="004F7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CE9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EE6C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E6CF0">
        <w:rPr>
          <w:rFonts w:ascii="Times New Roman" w:hAnsi="Times New Roman" w:cs="Times New Roman"/>
          <w:sz w:val="28"/>
          <w:szCs w:val="28"/>
        </w:rPr>
        <w:t>Даитов</w:t>
      </w:r>
      <w:proofErr w:type="spellEnd"/>
      <w:r w:rsidR="00EE6CF0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E90A0C" w:rsidRPr="007B7C2D" w:rsidRDefault="00E90A0C" w:rsidP="007B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A0C" w:rsidRPr="007B7C2D" w:rsidRDefault="00E90A0C" w:rsidP="00EF45E0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0A0C" w:rsidRPr="007B7C2D" w:rsidRDefault="00E90A0C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2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90A0C" w:rsidRPr="007B7C2D" w:rsidRDefault="00E90A0C" w:rsidP="007B7C2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B7C2D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МК</w:t>
      </w:r>
      <w:r w:rsidR="004F7CE9">
        <w:rPr>
          <w:rFonts w:ascii="Times New Roman" w:hAnsi="Times New Roman" w:cs="Times New Roman"/>
          <w:b/>
          <w:bCs/>
          <w:sz w:val="28"/>
          <w:szCs w:val="28"/>
        </w:rPr>
        <w:t>ОУ «</w:t>
      </w:r>
      <w:proofErr w:type="spellStart"/>
      <w:r w:rsidR="004F7CE9">
        <w:rPr>
          <w:rFonts w:ascii="Times New Roman" w:hAnsi="Times New Roman" w:cs="Times New Roman"/>
          <w:b/>
          <w:bCs/>
          <w:sz w:val="28"/>
          <w:szCs w:val="28"/>
        </w:rPr>
        <w:t>Джирабачинская</w:t>
      </w:r>
      <w:proofErr w:type="spellEnd"/>
      <w:r w:rsidR="004F7CE9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0A0C" w:rsidRDefault="00E90A0C" w:rsidP="00EF45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Pr="00196733" w:rsidRDefault="00E90A0C" w:rsidP="00EF4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0A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Default="00E90A0C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</w:rPr>
        <w:t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0C" w:rsidRPr="00D50EFF" w:rsidRDefault="00E90A0C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</w:t>
      </w:r>
      <w:r w:rsidR="004F7CE9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общеобразовательном у</w:t>
      </w:r>
      <w:r w:rsidR="004F7CE9">
        <w:rPr>
          <w:rFonts w:ascii="Times New Roman" w:hAnsi="Times New Roman" w:cs="Times New Roman"/>
          <w:sz w:val="28"/>
          <w:szCs w:val="28"/>
          <w:lang w:eastAsia="ru-RU"/>
        </w:rPr>
        <w:t>чреждении «</w:t>
      </w:r>
      <w:proofErr w:type="spellStart"/>
      <w:r w:rsidR="004F7CE9">
        <w:rPr>
          <w:rFonts w:ascii="Times New Roman" w:hAnsi="Times New Roman" w:cs="Times New Roman"/>
          <w:sz w:val="28"/>
          <w:szCs w:val="28"/>
          <w:lang w:eastAsia="ru-RU"/>
        </w:rPr>
        <w:t>Джирабачинская</w:t>
      </w:r>
      <w:proofErr w:type="spellEnd"/>
      <w:r w:rsidR="004F7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7CE9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Pr="00A53B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53BCF"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A53BC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F6321">
        <w:rPr>
          <w:rFonts w:ascii="Times New Roman" w:hAnsi="Times New Roman" w:cs="Times New Roman"/>
          <w:sz w:val="28"/>
          <w:szCs w:val="28"/>
        </w:rPr>
        <w:t>.</w:t>
      </w:r>
    </w:p>
    <w:p w:rsidR="00E90A0C" w:rsidRPr="00D50EFF" w:rsidRDefault="00E90A0C" w:rsidP="00D50EF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hAnsi="Times New Roman" w:cs="Times New Roman"/>
          <w:sz w:val="28"/>
          <w:szCs w:val="28"/>
          <w:u w:val="single"/>
        </w:rPr>
        <w:t>коррупция:</w:t>
      </w: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90A0C" w:rsidRPr="005F6321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90A0C" w:rsidRPr="005F6321" w:rsidRDefault="00E90A0C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          1.3.3. </w:t>
      </w:r>
      <w:r w:rsidRPr="005F6321">
        <w:rPr>
          <w:rFonts w:ascii="Times New Roman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hAnsi="Times New Roman" w:cs="Times New Roman"/>
          <w:sz w:val="28"/>
          <w:szCs w:val="28"/>
        </w:rPr>
        <w:t xml:space="preserve"> –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E90A0C" w:rsidRPr="005F6321" w:rsidRDefault="00E90A0C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          1.3.4. </w:t>
      </w:r>
      <w:r w:rsidRPr="005F6321">
        <w:rPr>
          <w:rFonts w:ascii="Times New Roman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hAnsi="Times New Roman" w:cs="Times New Roman"/>
          <w:sz w:val="28"/>
          <w:szCs w:val="28"/>
        </w:rPr>
        <w:t xml:space="preserve"> факторов, относящихся </w:t>
      </w:r>
      <w:r w:rsidRPr="005F6321">
        <w:rPr>
          <w:rFonts w:ascii="Times New Roman" w:hAnsi="Times New Roman" w:cs="Times New Roman"/>
          <w:sz w:val="28"/>
          <w:szCs w:val="28"/>
        </w:rPr>
        <w:lastRenderedPageBreak/>
        <w:t>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90A0C" w:rsidRPr="005F6321" w:rsidRDefault="00E90A0C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90A0C" w:rsidRPr="005F6321" w:rsidRDefault="00E90A0C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E90A0C" w:rsidRPr="005F6321" w:rsidRDefault="00E90A0C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5F632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5F6321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6321">
        <w:rPr>
          <w:rFonts w:ascii="Times New Roman" w:hAnsi="Times New Roman" w:cs="Times New Roman"/>
          <w:sz w:val="28"/>
          <w:szCs w:val="28"/>
        </w:rPr>
        <w:t>коррупционной</w:t>
      </w:r>
      <w:proofErr w:type="gramEnd"/>
      <w:r w:rsidRPr="005F6321">
        <w:rPr>
          <w:rFonts w:ascii="Times New Roman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E90A0C" w:rsidRDefault="00E90A0C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21">
        <w:rPr>
          <w:rFonts w:ascii="Times New Roman" w:hAnsi="Times New Roman" w:cs="Times New Roman"/>
          <w:sz w:val="28"/>
          <w:szCs w:val="28"/>
        </w:rPr>
        <w:t xml:space="preserve">1.4. Противодействие коррупции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Учреждении</w:t>
      </w:r>
      <w:r w:rsidRPr="005F6321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 </w:t>
      </w:r>
    </w:p>
    <w:p w:rsidR="00E90A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</w:rPr>
        <w:t>приоритета профилактически</w:t>
      </w:r>
      <w:r>
        <w:rPr>
          <w:rFonts w:ascii="Times New Roman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E90A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E90A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E90A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E90A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E90A0C" w:rsidRPr="00D50EFF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0C" w:rsidRPr="00A53BCF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Pr="00196733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II. ОСНОВНЫЕ МЕРЫ ПО ПРОТИВОДЕЙСТВИЮ И </w:t>
      </w:r>
    </w:p>
    <w:p w:rsidR="00E90A0C" w:rsidRPr="00196733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ПРОФИЛАКТИКЕ КОРРУПЦИИ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0A0C" w:rsidRPr="00A53BCF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Default="00E90A0C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E90A0C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E90A0C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E90A0C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E90A0C" w:rsidRPr="00202C65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E90A0C" w:rsidRPr="00A53BCF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Pr="00196733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ОСНОВНЫЕ НАПРАВЛЕНИЯ ПРОТИВОДЕЙСТВИЯ КОРРУПЦИИ.</w:t>
      </w:r>
    </w:p>
    <w:p w:rsidR="00E90A0C" w:rsidRPr="00A53BCF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02C65">
        <w:rPr>
          <w:rFonts w:ascii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E90A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административных и иных мер, направленных на привлечение работников и родителей (законных представителей) обучающихся к более </w:t>
      </w:r>
      <w:r w:rsidRPr="00202C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E90A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E90A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E90A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A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E90A0C" w:rsidRPr="00202C65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E90A0C" w:rsidRPr="00A53BCF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Pr="00196733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ОРГАНИЗАЦИОННЫЕ ОСНОВЫ ПРОТИВОДЕЙСТВИЯ КОРРУПЦИИ.</w:t>
      </w:r>
    </w:p>
    <w:p w:rsidR="00E90A0C" w:rsidRPr="00A53BCF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Общее руководство мероприятиями, направленными на противодей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>твие</w:t>
      </w:r>
    </w:p>
    <w:p w:rsidR="00E90A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коррупции, осуществляют директор учреждения и должностное лицо, ответственное за профилактику коррупционных правонарушений.</w:t>
      </w:r>
    </w:p>
    <w:p w:rsidR="00E90A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ответственное за профилактику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приказом руководителя учреждения. По решению руководителя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группа. В состав рабочей группы по противодействию коррупции обязательно входят председатель профсоюзного комитета, члены педагогического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родительской общественности.</w:t>
      </w:r>
    </w:p>
    <w:p w:rsidR="00E90A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E90A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E90A0C" w:rsidRPr="00E70F80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90A0C" w:rsidRDefault="00E90A0C" w:rsidP="0019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hAnsi="Times New Roman" w:cs="Times New Roman"/>
          <w:sz w:val="28"/>
          <w:szCs w:val="28"/>
          <w:lang w:eastAsia="ru-RU"/>
        </w:rPr>
        <w:t xml:space="preserve">4.5.1. Председатель Рабочей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53BCF">
        <w:rPr>
          <w:rFonts w:ascii="Times New Roman" w:hAnsi="Times New Roman" w:cs="Times New Roman"/>
          <w:sz w:val="28"/>
          <w:szCs w:val="28"/>
          <w:lang w:eastAsia="ru-RU"/>
        </w:rPr>
        <w:t>о противодействию коррупции:</w:t>
      </w:r>
    </w:p>
    <w:p w:rsidR="00E90A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90A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A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>арственной власти, правоохранительных, контролирующих, налоговых и других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A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 результатах работы Рабочей группы;</w:t>
      </w:r>
    </w:p>
    <w:p w:rsidR="00E90A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</w:t>
      </w:r>
      <w:proofErr w:type="gramStart"/>
      <w:r w:rsidRPr="00E70F80">
        <w:rPr>
          <w:rFonts w:ascii="Times New Roman" w:hAnsi="Times New Roman" w:cs="Times New Roman"/>
          <w:sz w:val="28"/>
          <w:szCs w:val="28"/>
          <w:lang w:eastAsia="ru-RU"/>
        </w:rPr>
        <w:t>работниками  учреждения</w:t>
      </w:r>
      <w:proofErr w:type="gramEnd"/>
      <w:r w:rsidRPr="00E70F80">
        <w:rPr>
          <w:rFonts w:ascii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90A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дает соответствующие поручения членам Рабочей группы, осуществляет контроль за их выполнением;</w:t>
      </w:r>
    </w:p>
    <w:p w:rsidR="00E90A0C" w:rsidRPr="00E70F80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E90A0C" w:rsidRDefault="00E90A0C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E90A0C" w:rsidRDefault="00E90A0C" w:rsidP="00135DB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004D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E90A0C" w:rsidRDefault="00E90A0C" w:rsidP="00135DB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004D">
        <w:rPr>
          <w:rFonts w:ascii="Times New Roman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90A0C" w:rsidRPr="003E004D" w:rsidRDefault="00E90A0C" w:rsidP="00135DB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004D">
        <w:rPr>
          <w:rFonts w:ascii="Times New Roman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0C" w:rsidRPr="00196733" w:rsidRDefault="00E90A0C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E90A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E90A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E90A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90A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90A0C" w:rsidRPr="00196733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E90A0C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E90A0C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</w:t>
      </w:r>
    </w:p>
    <w:p w:rsidR="00E90A0C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90A0C" w:rsidRPr="00196733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и члены Рабочей группы добровольно принимают на себя обязательства о неразглашении </w:t>
      </w:r>
      <w:proofErr w:type="gramStart"/>
      <w:r w:rsidRPr="00196733"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196733">
        <w:rPr>
          <w:rFonts w:ascii="Times New Roman" w:hAnsi="Times New Roman" w:cs="Times New Roman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</w:t>
      </w:r>
      <w:r w:rsidRPr="001967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90A0C" w:rsidRPr="00A53BCF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V. ФУНКЦИИ РАБОЧЕЙ ГРУППЫ </w:t>
      </w:r>
    </w:p>
    <w:p w:rsidR="00E90A0C" w:rsidRPr="00553D57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КОРРУПЦИИ.</w:t>
      </w:r>
    </w:p>
    <w:p w:rsidR="00E90A0C" w:rsidRPr="00A53BCF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Default="00E90A0C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553D57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проводит проверки локальных актов учреждения на соответствие действующему законодательству;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E90A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E90A0C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мер. направленных на предупреждение (профилактику) коррупции и на выявление субъектов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A0C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E90A0C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A0C" w:rsidRPr="00553D57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</w:rPr>
        <w:t>информирует о результатах работы</w:t>
      </w:r>
      <w:r>
        <w:rPr>
          <w:rFonts w:ascii="Times New Roman" w:hAnsi="Times New Roman" w:cs="Times New Roman"/>
          <w:sz w:val="28"/>
          <w:szCs w:val="28"/>
        </w:rPr>
        <w:t xml:space="preserve"> директора Учреждения.</w:t>
      </w:r>
    </w:p>
    <w:p w:rsidR="00E90A0C" w:rsidRPr="00553D57" w:rsidRDefault="00E90A0C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90A0C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Pr="00553D57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ОТВЕТСТВЕННОСТЬ ФИЗИЧЕСКИХ И ЮРИДИЧЕСКИХ ЛИЦ ЗА КОРРУПЦИОННЫЕ ПРАВОНАРУШЕНИЯ.</w:t>
      </w:r>
    </w:p>
    <w:p w:rsidR="00E90A0C" w:rsidRPr="00A53BCF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0C" w:rsidRDefault="00E90A0C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90A0C" w:rsidRDefault="00E90A0C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90A0C" w:rsidRDefault="00E90A0C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90A0C" w:rsidRDefault="00E90A0C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</w:t>
      </w:r>
      <w:bookmarkStart w:id="1" w:name="_GoBack"/>
      <w:bookmarkEnd w:id="1"/>
      <w:r w:rsidRPr="00553D57">
        <w:rPr>
          <w:rFonts w:ascii="Times New Roman" w:hAnsi="Times New Roman" w:cs="Times New Roman"/>
          <w:sz w:val="28"/>
          <w:szCs w:val="28"/>
          <w:lang w:eastAsia="ru-RU"/>
        </w:rPr>
        <w:t>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A0C" w:rsidRPr="00530221" w:rsidRDefault="00E90A0C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A0C" w:rsidRDefault="00E90A0C" w:rsidP="0053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bCs/>
          <w:sz w:val="28"/>
          <w:szCs w:val="28"/>
        </w:rPr>
        <w:t>.  Внесение</w:t>
      </w:r>
      <w:proofErr w:type="gramEnd"/>
      <w:r w:rsidRPr="0053022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и дополнений.</w:t>
      </w:r>
    </w:p>
    <w:p w:rsidR="00E90A0C" w:rsidRPr="00530221" w:rsidRDefault="00E90A0C" w:rsidP="0053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90A0C" w:rsidRDefault="00E90A0C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530221">
        <w:rPr>
          <w:rFonts w:ascii="Times New Roman" w:hAnsi="Times New Roman" w:cs="Times New Roman"/>
          <w:sz w:val="28"/>
          <w:szCs w:val="28"/>
        </w:rPr>
        <w:t xml:space="preserve">тся путем подготовки проекта Положения в новой редакции заместителем председателя Рабочей группы </w:t>
      </w:r>
    </w:p>
    <w:p w:rsidR="00E90A0C" w:rsidRDefault="00E90A0C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A0C" w:rsidRPr="00530221" w:rsidRDefault="00E90A0C" w:rsidP="0053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proofErr w:type="gramStart"/>
      <w:r w:rsidRPr="00530221">
        <w:rPr>
          <w:rFonts w:ascii="Times New Roman" w:hAnsi="Times New Roman" w:cs="Times New Roman"/>
          <w:b/>
          <w:bCs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0A0C" w:rsidRPr="00987AB3" w:rsidRDefault="00E90A0C" w:rsidP="00530221">
      <w:pPr>
        <w:pStyle w:val="Default"/>
        <w:spacing w:before="167" w:after="16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AB3">
        <w:rPr>
          <w:rFonts w:ascii="Times New Roman" w:hAnsi="Times New Roman" w:cs="Times New Roman"/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E90A0C" w:rsidRPr="00987AB3" w:rsidRDefault="00E90A0C" w:rsidP="00530221">
      <w:pPr>
        <w:pStyle w:val="Default"/>
        <w:spacing w:before="167" w:after="167"/>
        <w:jc w:val="center"/>
        <w:rPr>
          <w:rFonts w:ascii="Times New Roman" w:hAnsi="Times New Roman" w:cs="Times New Roman"/>
          <w:sz w:val="28"/>
          <w:szCs w:val="28"/>
        </w:rPr>
      </w:pPr>
      <w:r w:rsidRPr="00987AB3">
        <w:rPr>
          <w:rFonts w:ascii="Times New Roman" w:hAnsi="Times New Roman" w:cs="Times New Roman"/>
          <w:b/>
          <w:bCs/>
          <w:sz w:val="28"/>
          <w:szCs w:val="28"/>
        </w:rPr>
        <w:t>IX. Порядок создания, ликвидации, реорганизации и переименования</w:t>
      </w:r>
      <w:r w:rsidRPr="00987AB3">
        <w:rPr>
          <w:rFonts w:ascii="Times New Roman" w:hAnsi="Times New Roman" w:cs="Times New Roman"/>
          <w:sz w:val="28"/>
          <w:szCs w:val="28"/>
        </w:rPr>
        <w:t>.</w:t>
      </w:r>
    </w:p>
    <w:p w:rsidR="00E90A0C" w:rsidRPr="00987AB3" w:rsidRDefault="00E90A0C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AB3">
        <w:rPr>
          <w:rFonts w:ascii="Times New Roman" w:hAnsi="Times New Roman" w:cs="Times New Roman"/>
          <w:sz w:val="28"/>
          <w:szCs w:val="28"/>
        </w:rPr>
        <w:t>Рабочая группа создается, ликвидируется, реорганизуется и переименовывается приказом руководителя по решению Общего совета трудового коллектива Учреждения.</w:t>
      </w:r>
    </w:p>
    <w:p w:rsidR="00E90A0C" w:rsidRPr="00987AB3" w:rsidRDefault="00E90A0C" w:rsidP="00AC7DAD">
      <w:pPr>
        <w:pStyle w:val="Default"/>
        <w:spacing w:before="167" w:after="16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7AB3">
        <w:rPr>
          <w:rFonts w:ascii="Times New Roman" w:hAnsi="Times New Roman" w:cs="Times New Roman"/>
          <w:sz w:val="28"/>
          <w:szCs w:val="28"/>
        </w:rPr>
        <w:t>С Положением ознакомлены:</w:t>
      </w:r>
    </w:p>
    <w:p w:rsidR="00E90A0C" w:rsidRDefault="00E90A0C" w:rsidP="00B23740">
      <w:pPr>
        <w:spacing w:after="0" w:line="240" w:lineRule="auto"/>
        <w:jc w:val="both"/>
        <w:rPr>
          <w:rFonts w:ascii="Times New Roman" w:hAnsi="Times New Roman" w:cs="Times New Roman"/>
        </w:rPr>
        <w:sectPr w:rsidR="00E90A0C" w:rsidSect="00D50EFF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E90A0C" w:rsidRDefault="00E90A0C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  <w:sectPr w:rsidR="00E90A0C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E90A0C" w:rsidRPr="00530221" w:rsidRDefault="00E90A0C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</w:pPr>
    </w:p>
    <w:sectPr w:rsidR="00E90A0C" w:rsidRPr="00530221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8C3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DB3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6A27"/>
    <w:rsid w:val="004F7CE9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A86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AB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63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0D13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740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28B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0C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CF0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5B5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74FFD-5F4E-4E1B-B5E5-D42FF5A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D50EFF"/>
    <w:pPr>
      <w:ind w:left="720"/>
    </w:pPr>
  </w:style>
  <w:style w:type="paragraph" w:customStyle="1" w:styleId="Default">
    <w:name w:val="Default"/>
    <w:uiPriority w:val="99"/>
    <w:rsid w:val="005302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2090</Words>
  <Characters>11917</Characters>
  <Application>Microsoft Office Word</Application>
  <DocSecurity>0</DocSecurity>
  <Lines>99</Lines>
  <Paragraphs>27</Paragraphs>
  <ScaleCrop>false</ScaleCrop>
  <Company>MO</Company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УТВЕРЖДАЮ</dc:title>
  <dc:subject/>
  <dc:creator>user</dc:creator>
  <cp:keywords/>
  <dc:description/>
  <cp:lastModifiedBy>RePack by Diakov</cp:lastModifiedBy>
  <cp:revision>7</cp:revision>
  <cp:lastPrinted>2015-07-22T12:31:00Z</cp:lastPrinted>
  <dcterms:created xsi:type="dcterms:W3CDTF">2017-07-12T10:44:00Z</dcterms:created>
  <dcterms:modified xsi:type="dcterms:W3CDTF">2018-11-07T06:26:00Z</dcterms:modified>
</cp:coreProperties>
</file>